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086DD" w14:textId="2AFA01E5" w:rsidR="00E21191" w:rsidRPr="00870145" w:rsidRDefault="00870145" w:rsidP="0087014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7014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ПРОЕКТ </w:t>
      </w:r>
    </w:p>
    <w:p w14:paraId="01AB7B39" w14:textId="77777777" w:rsidR="00E21191" w:rsidRPr="00E21191" w:rsidRDefault="00E21191" w:rsidP="00E21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21191"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ХАНТЫ-МАНСИЙСКИЙ </w:t>
      </w:r>
    </w:p>
    <w:p w14:paraId="2AA2FB92" w14:textId="77777777" w:rsidR="00E21191" w:rsidRPr="00E21191" w:rsidRDefault="00E21191" w:rsidP="00E21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21191">
        <w:rPr>
          <w:rFonts w:ascii="Times New Roman" w:eastAsia="Times New Roman" w:hAnsi="Times New Roman" w:cs="Times New Roman"/>
          <w:sz w:val="28"/>
          <w:szCs w:val="28"/>
        </w:rPr>
        <w:t>МУНИЦИПАЛЬНЫЙ РАЙОН</w:t>
      </w:r>
    </w:p>
    <w:p w14:paraId="4999DCEB" w14:textId="77777777" w:rsidR="00E21191" w:rsidRPr="00E21191" w:rsidRDefault="00E21191" w:rsidP="00E21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21191">
        <w:rPr>
          <w:rFonts w:ascii="Times New Roman" w:eastAsia="Times New Roman" w:hAnsi="Times New Roman" w:cs="Times New Roman"/>
          <w:sz w:val="28"/>
          <w:szCs w:val="28"/>
        </w:rPr>
        <w:t>Ханты-Мансийский автономный округ – Югра</w:t>
      </w:r>
    </w:p>
    <w:p w14:paraId="2EBCFBCA" w14:textId="77777777" w:rsidR="00E21191" w:rsidRPr="00E21191" w:rsidRDefault="00E21191" w:rsidP="00E21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31434C0" w14:textId="77777777" w:rsidR="00E21191" w:rsidRPr="00E21191" w:rsidRDefault="00E21191" w:rsidP="00E21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21191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ХАНТЫ-МАНСИЙСКОГО РАЙОНА</w:t>
      </w:r>
    </w:p>
    <w:p w14:paraId="59385E59" w14:textId="77777777" w:rsidR="00E21191" w:rsidRPr="00E21191" w:rsidRDefault="00E21191" w:rsidP="00E21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28869CD" w14:textId="77777777" w:rsidR="00E21191" w:rsidRPr="00E21191" w:rsidRDefault="00E21191" w:rsidP="00E21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21191">
        <w:rPr>
          <w:rFonts w:ascii="Times New Roman" w:eastAsia="Times New Roman" w:hAnsi="Times New Roman" w:cs="Times New Roman"/>
          <w:b/>
          <w:sz w:val="28"/>
          <w:szCs w:val="28"/>
        </w:rPr>
        <w:t xml:space="preserve">П О С Т А Н О В Л Е Н И Е </w:t>
      </w:r>
    </w:p>
    <w:p w14:paraId="264FC5C6" w14:textId="77777777" w:rsidR="00E21191" w:rsidRPr="00E21191" w:rsidRDefault="00E21191" w:rsidP="00E21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D6310C6" w14:textId="1F23DA7C" w:rsidR="00E21191" w:rsidRPr="00E21191" w:rsidRDefault="00E21191" w:rsidP="00E211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21191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870145">
        <w:rPr>
          <w:rFonts w:ascii="Times New Roman" w:eastAsia="Times New Roman" w:hAnsi="Times New Roman" w:cs="Times New Roman"/>
          <w:sz w:val="28"/>
          <w:szCs w:val="28"/>
        </w:rPr>
        <w:t>_</w:t>
      </w:r>
      <w:proofErr w:type="gramStart"/>
      <w:r w:rsidR="00870145">
        <w:rPr>
          <w:rFonts w:ascii="Times New Roman" w:eastAsia="Times New Roman" w:hAnsi="Times New Roman" w:cs="Times New Roman"/>
          <w:sz w:val="28"/>
          <w:szCs w:val="28"/>
        </w:rPr>
        <w:t>_</w:t>
      </w:r>
      <w:r w:rsidR="006009A1">
        <w:rPr>
          <w:rFonts w:ascii="Times New Roman" w:eastAsia="Times New Roman" w:hAnsi="Times New Roman" w:cs="Times New Roman"/>
          <w:sz w:val="28"/>
          <w:szCs w:val="28"/>
        </w:rPr>
        <w:t>.</w:t>
      </w:r>
      <w:r w:rsidR="00870145">
        <w:rPr>
          <w:rFonts w:ascii="Times New Roman" w:eastAsia="Times New Roman" w:hAnsi="Times New Roman" w:cs="Times New Roman"/>
          <w:sz w:val="28"/>
          <w:szCs w:val="28"/>
        </w:rPr>
        <w:t>_</w:t>
      </w:r>
      <w:proofErr w:type="gramEnd"/>
      <w:r w:rsidR="00870145">
        <w:rPr>
          <w:rFonts w:ascii="Times New Roman" w:eastAsia="Times New Roman" w:hAnsi="Times New Roman" w:cs="Times New Roman"/>
          <w:sz w:val="28"/>
          <w:szCs w:val="28"/>
        </w:rPr>
        <w:t>_</w:t>
      </w:r>
      <w:r w:rsidR="006009A1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870145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E21191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6009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19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№ </w:t>
      </w:r>
      <w:r w:rsidR="00870145">
        <w:rPr>
          <w:rFonts w:ascii="Times New Roman" w:eastAsia="Times New Roman" w:hAnsi="Times New Roman" w:cs="Times New Roman"/>
          <w:sz w:val="28"/>
          <w:szCs w:val="28"/>
        </w:rPr>
        <w:t>___</w:t>
      </w:r>
    </w:p>
    <w:p w14:paraId="3C875F96" w14:textId="77777777" w:rsidR="00E21191" w:rsidRPr="00E21191" w:rsidRDefault="00E21191" w:rsidP="00E2119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21191">
        <w:rPr>
          <w:rFonts w:ascii="Times New Roman" w:eastAsia="Times New Roman" w:hAnsi="Times New Roman" w:cs="Times New Roman"/>
          <w:i/>
          <w:sz w:val="24"/>
          <w:szCs w:val="24"/>
        </w:rPr>
        <w:t>г. Ханты-Мансийск</w:t>
      </w:r>
    </w:p>
    <w:p w14:paraId="306AC74C" w14:textId="77777777" w:rsidR="00E21191" w:rsidRPr="00E21191" w:rsidRDefault="00E21191" w:rsidP="00E211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14:paraId="0B6C853B" w14:textId="77777777" w:rsidR="00E21191" w:rsidRPr="00E21191" w:rsidRDefault="00E21191" w:rsidP="00E2119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22A4C244" w14:textId="77777777" w:rsidR="005C4197" w:rsidRDefault="005C4197" w:rsidP="00E2119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056D0">
        <w:rPr>
          <w:rFonts w:ascii="Times New Roman" w:hAnsi="Times New Roman" w:cs="Times New Roman"/>
          <w:sz w:val="26"/>
          <w:szCs w:val="26"/>
        </w:rPr>
        <w:t xml:space="preserve">О порядке </w:t>
      </w:r>
      <w:r>
        <w:rPr>
          <w:rFonts w:ascii="Times New Roman" w:hAnsi="Times New Roman" w:cs="Times New Roman"/>
          <w:sz w:val="26"/>
          <w:szCs w:val="26"/>
        </w:rPr>
        <w:t xml:space="preserve">взаимодействия органов </w:t>
      </w:r>
    </w:p>
    <w:p w14:paraId="6EBB8665" w14:textId="77777777" w:rsidR="005C4197" w:rsidRDefault="005C4197" w:rsidP="00E2119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Администрации Ханты-Мансийского </w:t>
      </w:r>
    </w:p>
    <w:p w14:paraId="7D0B450A" w14:textId="77777777" w:rsidR="005C4197" w:rsidRDefault="005C4197" w:rsidP="00E2119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района при </w:t>
      </w:r>
      <w:r w:rsidRPr="002056D0">
        <w:rPr>
          <w:rFonts w:ascii="Times New Roman" w:hAnsi="Times New Roman" w:cs="Times New Roman"/>
          <w:sz w:val="26"/>
          <w:szCs w:val="26"/>
        </w:rPr>
        <w:t>приняти</w:t>
      </w:r>
      <w:r>
        <w:rPr>
          <w:rFonts w:ascii="Times New Roman" w:hAnsi="Times New Roman" w:cs="Times New Roman"/>
          <w:sz w:val="26"/>
          <w:szCs w:val="26"/>
        </w:rPr>
        <w:t xml:space="preserve">и </w:t>
      </w:r>
      <w:r w:rsidRPr="002056D0">
        <w:rPr>
          <w:rFonts w:ascii="Times New Roman" w:hAnsi="Times New Roman" w:cs="Times New Roman"/>
          <w:sz w:val="26"/>
          <w:szCs w:val="26"/>
        </w:rPr>
        <w:t xml:space="preserve">решений </w:t>
      </w:r>
    </w:p>
    <w:p w14:paraId="1248C5BB" w14:textId="77777777" w:rsidR="005C4197" w:rsidRDefault="005C4197" w:rsidP="00E2119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056D0">
        <w:rPr>
          <w:rFonts w:ascii="Times New Roman" w:hAnsi="Times New Roman" w:cs="Times New Roman"/>
          <w:sz w:val="26"/>
          <w:szCs w:val="26"/>
        </w:rPr>
        <w:t xml:space="preserve">о заключении концессионных </w:t>
      </w:r>
    </w:p>
    <w:p w14:paraId="131F9943" w14:textId="77777777" w:rsidR="005C4197" w:rsidRDefault="005C4197" w:rsidP="00E2119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056D0">
        <w:rPr>
          <w:rFonts w:ascii="Times New Roman" w:hAnsi="Times New Roman" w:cs="Times New Roman"/>
          <w:sz w:val="26"/>
          <w:szCs w:val="26"/>
        </w:rPr>
        <w:t>соглашений</w:t>
      </w:r>
      <w:r>
        <w:rPr>
          <w:rFonts w:ascii="Times New Roman" w:hAnsi="Times New Roman" w:cs="Times New Roman"/>
          <w:sz w:val="26"/>
          <w:szCs w:val="26"/>
        </w:rPr>
        <w:t xml:space="preserve"> и порядке </w:t>
      </w:r>
    </w:p>
    <w:p w14:paraId="5046D8D9" w14:textId="77777777" w:rsidR="005C4197" w:rsidRDefault="005C4197" w:rsidP="00E2119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формирования перечня </w:t>
      </w:r>
    </w:p>
    <w:p w14:paraId="3598E00B" w14:textId="77777777" w:rsidR="005C4197" w:rsidRDefault="005C4197" w:rsidP="005C4197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объектов, в отношении </w:t>
      </w:r>
      <w:r>
        <w:rPr>
          <w:rFonts w:ascii="Times New Roman" w:hAnsi="Times New Roman" w:cs="Times New Roman"/>
          <w:sz w:val="26"/>
          <w:szCs w:val="26"/>
        </w:rPr>
        <w:br/>
        <w:t xml:space="preserve">которых планируется </w:t>
      </w:r>
    </w:p>
    <w:p w14:paraId="26825FA2" w14:textId="77777777" w:rsidR="005C4197" w:rsidRDefault="005C4197" w:rsidP="00E2119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заключение концессионных </w:t>
      </w:r>
    </w:p>
    <w:p w14:paraId="60497BFE" w14:textId="44D7D139" w:rsidR="008C3A45" w:rsidRPr="00E21191" w:rsidRDefault="005C4197" w:rsidP="00E2119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соглашений</w:t>
      </w:r>
    </w:p>
    <w:p w14:paraId="6FE2A7B0" w14:textId="77777777" w:rsidR="00A01E6A" w:rsidRDefault="00A01E6A" w:rsidP="00E2119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F7FC53E" w14:textId="662C30FC" w:rsidR="00D06199" w:rsidRPr="00D06199" w:rsidRDefault="00D06199" w:rsidP="0029337F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6199">
        <w:rPr>
          <w:rFonts w:ascii="Times New Roman" w:hAnsi="Times New Roman" w:cs="Times New Roman"/>
          <w:sz w:val="28"/>
          <w:szCs w:val="24"/>
        </w:rPr>
        <w:t xml:space="preserve">В соответствии с Федеральным законом от 21.07.2005 № 115-ФЗ «О концессионных соглашениях», </w:t>
      </w:r>
      <w:r w:rsidRPr="00D06199">
        <w:rPr>
          <w:rFonts w:ascii="Times New Roman" w:hAnsi="Times New Roman" w:cs="Times New Roman"/>
          <w:sz w:val="28"/>
          <w:szCs w:val="28"/>
        </w:rPr>
        <w:t xml:space="preserve">Положением о порядке управления и распоряжения муниципальным имуществом Ханты-Мансийского района, утвержденным решением Думы Ханты-Мансийского района от 20.03.2014 № 332, </w:t>
      </w:r>
      <w:r w:rsidRPr="00D06199">
        <w:rPr>
          <w:rFonts w:ascii="Times New Roman" w:hAnsi="Times New Roman" w:cs="Times New Roman"/>
          <w:color w:val="000000" w:themeColor="text1"/>
          <w:sz w:val="28"/>
          <w:szCs w:val="28"/>
        </w:rPr>
        <w:t>руководствуясь статьей 32 Устава Ханты-Мансийского района:</w:t>
      </w:r>
    </w:p>
    <w:p w14:paraId="2C5291B6" w14:textId="091DF349" w:rsidR="00D06199" w:rsidRPr="00D06199" w:rsidRDefault="00DC50A8" w:rsidP="0029337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5878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9D5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</w:t>
      </w:r>
      <w:r w:rsidR="00D06199" w:rsidRPr="00D06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149B6196" w14:textId="5D0AF2C9" w:rsidR="00DC50A8" w:rsidRDefault="00D06199" w:rsidP="0029337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6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</w:t>
      </w:r>
      <w:r w:rsidR="00DC50A8" w:rsidRPr="009D5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Порядок взаимодействия органов Администрации Ханты-Мансийского района при </w:t>
      </w:r>
      <w:r w:rsidR="0029337F">
        <w:rPr>
          <w:rFonts w:ascii="Times New Roman" w:hAnsi="Times New Roman" w:cs="Times New Roman"/>
          <w:color w:val="000000"/>
          <w:sz w:val="28"/>
          <w:szCs w:val="24"/>
        </w:rPr>
        <w:t xml:space="preserve">принятии решений о </w:t>
      </w:r>
      <w:r w:rsidRPr="00BD374B">
        <w:rPr>
          <w:rFonts w:ascii="Times New Roman" w:hAnsi="Times New Roman" w:cs="Times New Roman"/>
          <w:sz w:val="28"/>
          <w:szCs w:val="28"/>
        </w:rPr>
        <w:t>заключени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D374B">
        <w:rPr>
          <w:rFonts w:ascii="Times New Roman" w:hAnsi="Times New Roman" w:cs="Times New Roman"/>
          <w:sz w:val="28"/>
          <w:szCs w:val="28"/>
        </w:rPr>
        <w:t xml:space="preserve"> концессионных соглашений </w:t>
      </w:r>
      <w:r w:rsidRPr="00BD374B">
        <w:rPr>
          <w:rFonts w:ascii="Times New Roman" w:hAnsi="Times New Roman" w:cs="Times New Roman"/>
          <w:color w:val="000000"/>
          <w:sz w:val="28"/>
          <w:szCs w:val="24"/>
        </w:rPr>
        <w:t>согласно приложению 1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Pr="0029337F">
        <w:rPr>
          <w:rFonts w:ascii="Times New Roman" w:hAnsi="Times New Roman" w:cs="Times New Roman"/>
          <w:color w:val="000000"/>
          <w:sz w:val="28"/>
          <w:szCs w:val="24"/>
        </w:rPr>
        <w:t>к настоящему постановлению.</w:t>
      </w:r>
    </w:p>
    <w:p w14:paraId="2E214B3A" w14:textId="3E596BDC" w:rsidR="00D06199" w:rsidRPr="009D5BB4" w:rsidRDefault="00D06199" w:rsidP="0029337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1.2. </w:t>
      </w:r>
      <w:r w:rsidRPr="00D06199">
        <w:rPr>
          <w:rFonts w:ascii="Times New Roman" w:hAnsi="Times New Roman" w:cs="Times New Roman"/>
          <w:color w:val="000000"/>
          <w:sz w:val="28"/>
          <w:szCs w:val="24"/>
        </w:rPr>
        <w:t>Порядок формирования перечня объектов, в отношении которых планируется заключение концессионных соглашений, согласно приложению 2 к настоящему постановлению.</w:t>
      </w:r>
    </w:p>
    <w:p w14:paraId="571A554B" w14:textId="3DA2712A" w:rsidR="00DC50A8" w:rsidRDefault="00DC50A8" w:rsidP="0029337F">
      <w:pPr>
        <w:pStyle w:val="a6"/>
        <w:tabs>
          <w:tab w:val="left" w:pos="1134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4C04C7">
        <w:rPr>
          <w:color w:val="000000" w:themeColor="text1"/>
          <w:sz w:val="28"/>
          <w:szCs w:val="28"/>
        </w:rPr>
        <w:t>2</w:t>
      </w:r>
      <w:r w:rsidRPr="008F5DF4">
        <w:rPr>
          <w:color w:val="000000" w:themeColor="text1"/>
          <w:sz w:val="28"/>
          <w:szCs w:val="28"/>
        </w:rPr>
        <w:t>. Настоящее постановление вступает в силу после его официального опубликования</w:t>
      </w:r>
      <w:r>
        <w:rPr>
          <w:color w:val="000000" w:themeColor="text1"/>
          <w:sz w:val="28"/>
          <w:szCs w:val="28"/>
        </w:rPr>
        <w:t>.</w:t>
      </w:r>
    </w:p>
    <w:p w14:paraId="284715C2" w14:textId="77777777" w:rsidR="00DC50A8" w:rsidRDefault="00DC50A8" w:rsidP="0029337F">
      <w:pPr>
        <w:pStyle w:val="a6"/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C04C7">
        <w:rPr>
          <w:sz w:val="28"/>
          <w:szCs w:val="28"/>
        </w:rPr>
        <w:t>3</w:t>
      </w:r>
      <w:r>
        <w:rPr>
          <w:sz w:val="28"/>
          <w:szCs w:val="28"/>
        </w:rPr>
        <w:t>. К</w:t>
      </w:r>
      <w:r w:rsidRPr="008F5DF4">
        <w:rPr>
          <w:sz w:val="28"/>
          <w:szCs w:val="28"/>
        </w:rPr>
        <w:t xml:space="preserve">онтроль за выполнением </w:t>
      </w:r>
      <w:r>
        <w:rPr>
          <w:sz w:val="28"/>
          <w:szCs w:val="28"/>
        </w:rPr>
        <w:t xml:space="preserve">настоящего </w:t>
      </w:r>
      <w:r w:rsidRPr="008F5DF4">
        <w:rPr>
          <w:sz w:val="28"/>
          <w:szCs w:val="28"/>
        </w:rPr>
        <w:t xml:space="preserve">постановления возложить </w:t>
      </w:r>
      <w:r w:rsidRPr="008F5DF4">
        <w:rPr>
          <w:sz w:val="28"/>
          <w:szCs w:val="28"/>
        </w:rPr>
        <w:br/>
        <w:t xml:space="preserve">на </w:t>
      </w:r>
      <w:r>
        <w:rPr>
          <w:sz w:val="28"/>
          <w:szCs w:val="28"/>
        </w:rPr>
        <w:t>первого заместителя Главы Ханты-Мансийского района Витвицкого А.В</w:t>
      </w:r>
      <w:r w:rsidRPr="008F5DF4">
        <w:rPr>
          <w:sz w:val="28"/>
          <w:szCs w:val="28"/>
        </w:rPr>
        <w:t>.</w:t>
      </w:r>
    </w:p>
    <w:p w14:paraId="4A1A8273" w14:textId="77777777" w:rsidR="00DC50A8" w:rsidRPr="008F5DF4" w:rsidRDefault="00DC50A8" w:rsidP="0029337F">
      <w:pPr>
        <w:pStyle w:val="a6"/>
        <w:tabs>
          <w:tab w:val="left" w:pos="1134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14:paraId="2D8F5454" w14:textId="77777777" w:rsidR="00DC50A8" w:rsidRDefault="00DC50A8" w:rsidP="0029337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6EA2D8C7" w14:textId="17995042" w:rsidR="00DC50A8" w:rsidRDefault="00DC50A8" w:rsidP="0029337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5E5EE0">
        <w:rPr>
          <w:rFonts w:ascii="Times New Roman" w:hAnsi="Times New Roman"/>
          <w:sz w:val="28"/>
          <w:szCs w:val="28"/>
        </w:rPr>
        <w:t xml:space="preserve">Ханты-Мансийского района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К.Р.Минулин</w:t>
      </w:r>
      <w:proofErr w:type="spellEnd"/>
    </w:p>
    <w:p w14:paraId="22685305" w14:textId="77777777" w:rsidR="00C76AB4" w:rsidRDefault="00C76AB4" w:rsidP="00DC50A8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14:paraId="0ACEA30B" w14:textId="77777777" w:rsidR="0029337F" w:rsidRDefault="0029337F" w:rsidP="00DC50A8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14:paraId="7E62CC0E" w14:textId="368815FE" w:rsidR="00DC50A8" w:rsidRDefault="00DC50A8" w:rsidP="00DC50A8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  <w:r w:rsidR="0029337F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F3B2794" w14:textId="77777777" w:rsidR="00DC50A8" w:rsidRDefault="00DC50A8" w:rsidP="00DC50A8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14:paraId="0B6A213A" w14:textId="77777777" w:rsidR="00DC50A8" w:rsidRDefault="00DC50A8" w:rsidP="00DC50A8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Ханты-Мансийского района</w:t>
      </w:r>
    </w:p>
    <w:p w14:paraId="018953FD" w14:textId="0CE9C453" w:rsidR="00DC50A8" w:rsidRDefault="00DC50A8" w:rsidP="00DC50A8">
      <w:pPr>
        <w:tabs>
          <w:tab w:val="left" w:pos="7938"/>
        </w:tabs>
        <w:spacing w:after="0" w:line="240" w:lineRule="auto"/>
        <w:ind w:left="3540" w:right="-1" w:firstLine="708"/>
        <w:contextualSpacing/>
        <w:jc w:val="right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proofErr w:type="gramStart"/>
      <w:r>
        <w:rPr>
          <w:rFonts w:ascii="Times New Roman" w:hAnsi="Times New Roman"/>
          <w:sz w:val="28"/>
          <w:szCs w:val="28"/>
        </w:rPr>
        <w:t>от  __._</w:t>
      </w:r>
      <w:proofErr w:type="gramEnd"/>
      <w:r>
        <w:rPr>
          <w:rFonts w:ascii="Times New Roman" w:hAnsi="Times New Roman"/>
          <w:sz w:val="28"/>
          <w:szCs w:val="28"/>
        </w:rPr>
        <w:t>_.2026 № ___</w:t>
      </w:r>
    </w:p>
    <w:p w14:paraId="0C67C0F1" w14:textId="77777777" w:rsidR="00DC50A8" w:rsidRDefault="00DC50A8" w:rsidP="00DC50A8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  <w:u w:val="single"/>
        </w:rPr>
      </w:pPr>
    </w:p>
    <w:p w14:paraId="0361A197" w14:textId="77777777" w:rsidR="00DC50A8" w:rsidRDefault="00DC50A8" w:rsidP="00DC50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B52FB">
        <w:rPr>
          <w:rFonts w:ascii="Times New Roman" w:hAnsi="Times New Roman" w:cs="Times New Roman"/>
          <w:sz w:val="28"/>
          <w:szCs w:val="28"/>
        </w:rPr>
        <w:t>Порядок</w:t>
      </w:r>
    </w:p>
    <w:p w14:paraId="01765A8E" w14:textId="0F44B5A5" w:rsidR="008126FC" w:rsidRDefault="00216F38" w:rsidP="00DC50A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взаимодействия органов Администрации Ханты-Мансийского района при принятии решений о </w:t>
      </w:r>
      <w:r w:rsidRPr="00BD374B">
        <w:rPr>
          <w:rFonts w:ascii="Times New Roman" w:hAnsi="Times New Roman" w:cs="Times New Roman"/>
          <w:sz w:val="28"/>
          <w:szCs w:val="28"/>
        </w:rPr>
        <w:t>заключени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D374B">
        <w:rPr>
          <w:rFonts w:ascii="Times New Roman" w:hAnsi="Times New Roman" w:cs="Times New Roman"/>
          <w:sz w:val="28"/>
          <w:szCs w:val="28"/>
        </w:rPr>
        <w:t xml:space="preserve"> концессионных соглашений</w:t>
      </w:r>
    </w:p>
    <w:p w14:paraId="113D3C5C" w14:textId="5DBEF2D2" w:rsidR="00DC50A8" w:rsidRDefault="00DC50A8" w:rsidP="00DC50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F0A0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далее – Порядок)</w:t>
      </w:r>
    </w:p>
    <w:p w14:paraId="6BE041DC" w14:textId="77777777" w:rsidR="006A3168" w:rsidRDefault="006A3168" w:rsidP="00DC50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BAE19F5" w14:textId="77777777" w:rsidR="006425D4" w:rsidRPr="00407634" w:rsidRDefault="006425D4" w:rsidP="006425D4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407634">
        <w:rPr>
          <w:rFonts w:ascii="Times New Roman" w:hAnsi="Times New Roman" w:cs="Times New Roman"/>
          <w:b w:val="0"/>
          <w:bCs/>
          <w:sz w:val="28"/>
          <w:szCs w:val="28"/>
        </w:rPr>
        <w:t xml:space="preserve">Раздел I.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Общие положения</w:t>
      </w:r>
    </w:p>
    <w:p w14:paraId="337F5DEE" w14:textId="77777777" w:rsidR="00D4237E" w:rsidRDefault="00D4237E" w:rsidP="00D4237E">
      <w:pPr>
        <w:pStyle w:val="ConsPlusNonformat"/>
        <w:jc w:val="both"/>
        <w:rPr>
          <w:rFonts w:ascii="Times New Roman" w:hAnsi="Times New Roman" w:cs="Times New Roman"/>
          <w:sz w:val="28"/>
        </w:rPr>
      </w:pPr>
    </w:p>
    <w:p w14:paraId="755FD1B1" w14:textId="5FD3FF44" w:rsidR="00B97606" w:rsidRDefault="00D4237E" w:rsidP="005746CB">
      <w:pPr>
        <w:pStyle w:val="ConsPlusNonformat"/>
        <w:jc w:val="both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>
        <w:rPr>
          <w:rFonts w:ascii="Times New Roman" w:hAnsi="Times New Roman" w:cs="Times New Roman"/>
          <w:sz w:val="28"/>
        </w:rPr>
        <w:t xml:space="preserve">        </w:t>
      </w:r>
      <w:r w:rsidR="00E6780E">
        <w:rPr>
          <w:rFonts w:ascii="Times New Roman" w:hAnsi="Times New Roman" w:cs="Times New Roman"/>
          <w:sz w:val="28"/>
        </w:rPr>
        <w:t xml:space="preserve">  </w:t>
      </w:r>
      <w:r w:rsidR="00DC50A8" w:rsidRPr="00DC50A8">
        <w:rPr>
          <w:rFonts w:ascii="Times New Roman" w:hAnsi="Times New Roman" w:cs="Times New Roman"/>
          <w:sz w:val="28"/>
        </w:rPr>
        <w:t xml:space="preserve">1. </w:t>
      </w:r>
      <w:r>
        <w:rPr>
          <w:rFonts w:ascii="Times New Roman" w:hAnsi="Times New Roman" w:cs="Times New Roman"/>
          <w:sz w:val="28"/>
        </w:rPr>
        <w:t xml:space="preserve">Настоящий </w:t>
      </w:r>
      <w:r w:rsidRPr="00B62005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B620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регулирует взаимодействие</w:t>
      </w:r>
      <w:r w:rsidR="005746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B620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органов</w:t>
      </w:r>
      <w:r w:rsidRPr="00306805">
        <w:rPr>
          <w:rFonts w:ascii="Times New Roman" w:hAnsi="Times New Roman" w:cs="Times New Roman"/>
          <w:sz w:val="28"/>
          <w:szCs w:val="28"/>
        </w:rPr>
        <w:t xml:space="preserve">  </w:t>
      </w:r>
      <w:r w:rsidRPr="00D4237E">
        <w:rPr>
          <w:rFonts w:ascii="Times New Roman" w:hAnsi="Times New Roman" w:cs="Times New Roman"/>
          <w:sz w:val="28"/>
          <w:szCs w:val="28"/>
        </w:rPr>
        <w:t>Администрации</w:t>
      </w:r>
      <w:proofErr w:type="gramEnd"/>
      <w:r w:rsidRPr="00D42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Ханты-Мансийского района при принятии решений о заключении концессионных соглашений, в том числе при рассмотрении предложений о заключении концессионных соглашений в соответствии со </w:t>
      </w:r>
      <w:r w:rsidRPr="005746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статьей 37 </w:t>
      </w:r>
      <w:r w:rsidRPr="005746CB">
        <w:rPr>
          <w:rFonts w:ascii="Times New Roman" w:hAnsi="Times New Roman" w:cs="Times New Roman"/>
          <w:sz w:val="28"/>
          <w:szCs w:val="28"/>
        </w:rPr>
        <w:t>Федерального закона от 21.07.2005 № 115-ФЗ «О концессионных соглашениях» (далее - Закон о концессионных соглашениях).</w:t>
      </w:r>
      <w:r w:rsidR="00B97606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        </w:t>
      </w:r>
    </w:p>
    <w:p w14:paraId="586E467D" w14:textId="77777777" w:rsidR="00820EC1" w:rsidRDefault="005746CB" w:rsidP="00D4237E">
      <w:pPr>
        <w:pStyle w:val="ConsPlusNonformat"/>
        <w:ind w:firstLine="70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D4237E" w:rsidRPr="00D42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Права и обязанности </w:t>
      </w:r>
      <w:r w:rsidR="00D4237E" w:rsidRPr="00D4237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концедент</w:t>
      </w:r>
      <w:r w:rsidR="00D4237E" w:rsidRPr="00D4237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от имени муниципального образования Ханты-Мансийский район осуществляет</w:t>
      </w:r>
      <w:r w:rsidR="00D4237E">
        <w:rPr>
          <w:rFonts w:ascii="Times New Roman" w:hAnsi="Times New Roman" w:cs="Times New Roman"/>
          <w:sz w:val="28"/>
          <w:szCs w:val="28"/>
        </w:rPr>
        <w:t xml:space="preserve"> </w:t>
      </w:r>
      <w:r w:rsidR="00D4237E" w:rsidRPr="00D4237E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D4237E" w:rsidRPr="00D42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Ханты-Мансийского района (далее –</w:t>
      </w:r>
      <w:r w:rsidR="00D42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4237E" w:rsidRPr="00D4237E">
        <w:rPr>
          <w:rFonts w:ascii="Times New Roman" w:hAnsi="Times New Roman" w:cs="Times New Roman"/>
          <w:sz w:val="28"/>
          <w:szCs w:val="28"/>
        </w:rPr>
        <w:t>Администрация</w:t>
      </w:r>
      <w:r w:rsidR="00D4237E" w:rsidRPr="00D42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района).</w:t>
      </w:r>
      <w:r w:rsidR="00AE53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20E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</w:t>
      </w:r>
    </w:p>
    <w:p w14:paraId="07C9105E" w14:textId="3ACD7EF2" w:rsidR="00D4237E" w:rsidRDefault="00820EC1" w:rsidP="00D4237E">
      <w:pPr>
        <w:pStyle w:val="ConsPlusNonformat"/>
        <w:ind w:firstLine="70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="00AE53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онцессионное соглашение заключается по результатам проведения 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AE53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нкурса на право заключения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концессионного соглашения, за исключением случаев, предусмотренных действующим законодательством.</w:t>
      </w:r>
    </w:p>
    <w:p w14:paraId="1326D11E" w14:textId="77777777" w:rsidR="00820EC1" w:rsidRDefault="00AE5308" w:rsidP="00820EC1">
      <w:pPr>
        <w:tabs>
          <w:tab w:val="left" w:pos="709"/>
        </w:tabs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Pr="00820E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r w:rsidR="00820EC1" w:rsidRPr="00820E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Проведение конкурса</w:t>
      </w:r>
      <w:r w:rsidRPr="00820EC1">
        <w:rPr>
          <w:rFonts w:ascii="Times New Roman" w:hAnsi="Times New Roman" w:cs="Times New Roman"/>
          <w:sz w:val="28"/>
          <w:szCs w:val="28"/>
        </w:rPr>
        <w:t xml:space="preserve"> на право заключения концессионного соглашения, </w:t>
      </w:r>
      <w:r w:rsidR="00820EC1" w:rsidRPr="00820EC1">
        <w:rPr>
          <w:rFonts w:ascii="Times New Roman" w:hAnsi="Times New Roman" w:cs="Times New Roman"/>
          <w:sz w:val="28"/>
          <w:szCs w:val="28"/>
        </w:rPr>
        <w:t>заключение</w:t>
      </w:r>
      <w:r w:rsidRPr="00820EC1">
        <w:rPr>
          <w:rFonts w:ascii="Times New Roman" w:hAnsi="Times New Roman" w:cs="Times New Roman"/>
          <w:sz w:val="28"/>
          <w:szCs w:val="28"/>
        </w:rPr>
        <w:t xml:space="preserve"> концессионного соглашения </w:t>
      </w:r>
      <w:r w:rsidR="00820EC1" w:rsidRPr="00820EC1">
        <w:rPr>
          <w:rFonts w:ascii="Times New Roman" w:hAnsi="Times New Roman" w:cs="Times New Roman"/>
          <w:sz w:val="28"/>
          <w:szCs w:val="28"/>
        </w:rPr>
        <w:t xml:space="preserve">обеспечивает департамент имущественных и земельных отношений Администрации Ханты-Мансийского района (далее – </w:t>
      </w:r>
      <w:proofErr w:type="spellStart"/>
      <w:r w:rsidR="00820EC1" w:rsidRPr="00820EC1">
        <w:rPr>
          <w:rFonts w:ascii="Times New Roman" w:hAnsi="Times New Roman" w:cs="Times New Roman"/>
          <w:sz w:val="28"/>
          <w:szCs w:val="28"/>
        </w:rPr>
        <w:t>депимущества</w:t>
      </w:r>
      <w:proofErr w:type="spellEnd"/>
      <w:r w:rsidR="00820EC1" w:rsidRPr="00820EC1">
        <w:rPr>
          <w:rFonts w:ascii="Times New Roman" w:hAnsi="Times New Roman" w:cs="Times New Roman"/>
          <w:sz w:val="28"/>
          <w:szCs w:val="28"/>
        </w:rPr>
        <w:t xml:space="preserve"> района).</w:t>
      </w:r>
    </w:p>
    <w:p w14:paraId="4785944E" w14:textId="154CA380" w:rsidR="00D4237E" w:rsidRPr="00D4237E" w:rsidRDefault="00820EC1" w:rsidP="00820EC1">
      <w:pPr>
        <w:tabs>
          <w:tab w:val="left" w:pos="709"/>
        </w:tabs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</w:t>
      </w:r>
      <w:r w:rsidR="00D4237E" w:rsidRPr="00D42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Объектом концессионного соглашения является соответствующее статье 4 </w:t>
      </w:r>
      <w:bookmarkStart w:id="0" w:name="_Hlk61276011"/>
      <w:r w:rsidR="00D4237E" w:rsidRPr="00D42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Закона о концессионных соглашениях </w:t>
      </w:r>
      <w:bookmarkEnd w:id="0"/>
      <w:r w:rsidR="00D4237E" w:rsidRPr="00D42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создаваемое и (или) реконструируемое имущество, право собственности на которое принадлеж</w:t>
      </w:r>
      <w:r w:rsidR="005746CB" w:rsidRPr="005746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ит</w:t>
      </w:r>
      <w:r w:rsidR="00D4237E" w:rsidRPr="00D42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будет принадлежать муниципальному образованию Ханты-Мансийский район.</w:t>
      </w:r>
    </w:p>
    <w:p w14:paraId="6A9749FA" w14:textId="43CE6F9E" w:rsidR="00D4237E" w:rsidRPr="00D4237E" w:rsidRDefault="00D4237E" w:rsidP="00D4237E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42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="00820E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Pr="00D42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D4237E">
        <w:rPr>
          <w:rFonts w:ascii="Times New Roman" w:hAnsi="Times New Roman" w:cs="Times New Roman"/>
          <w:sz w:val="28"/>
          <w:szCs w:val="28"/>
        </w:rPr>
        <w:t xml:space="preserve">Предложения о заключении концессионного соглашения могут поступать </w:t>
      </w:r>
      <w:r w:rsidR="000903C9">
        <w:rPr>
          <w:rFonts w:ascii="Times New Roman" w:hAnsi="Times New Roman" w:cs="Times New Roman"/>
          <w:sz w:val="28"/>
          <w:szCs w:val="28"/>
        </w:rPr>
        <w:t xml:space="preserve">от </w:t>
      </w:r>
      <w:r w:rsidR="005746CB">
        <w:rPr>
          <w:rFonts w:ascii="Times New Roman" w:hAnsi="Times New Roman" w:cs="Times New Roman"/>
          <w:sz w:val="28"/>
          <w:szCs w:val="28"/>
        </w:rPr>
        <w:t>органов</w:t>
      </w:r>
      <w:r w:rsidRPr="00D4237E">
        <w:rPr>
          <w:rFonts w:ascii="Times New Roman" w:hAnsi="Times New Roman" w:cs="Times New Roman"/>
          <w:sz w:val="28"/>
          <w:szCs w:val="28"/>
        </w:rPr>
        <w:t xml:space="preserve"> </w:t>
      </w:r>
      <w:r w:rsidRPr="005746CB">
        <w:rPr>
          <w:rFonts w:ascii="Times New Roman" w:hAnsi="Times New Roman" w:cs="Times New Roman"/>
          <w:sz w:val="28"/>
          <w:szCs w:val="28"/>
        </w:rPr>
        <w:t>Администрации р</w:t>
      </w:r>
      <w:r w:rsidRPr="00D4237E">
        <w:rPr>
          <w:rFonts w:ascii="Times New Roman" w:hAnsi="Times New Roman" w:cs="Times New Roman"/>
          <w:sz w:val="28"/>
          <w:szCs w:val="28"/>
        </w:rPr>
        <w:t>айона</w:t>
      </w:r>
      <w:r w:rsidR="005746CB">
        <w:rPr>
          <w:rFonts w:ascii="Times New Roman" w:hAnsi="Times New Roman" w:cs="Times New Roman"/>
          <w:sz w:val="28"/>
          <w:szCs w:val="28"/>
        </w:rPr>
        <w:t xml:space="preserve"> </w:t>
      </w:r>
      <w:r w:rsidRPr="00D4237E">
        <w:rPr>
          <w:rFonts w:ascii="Times New Roman" w:hAnsi="Times New Roman" w:cs="Times New Roman"/>
          <w:sz w:val="28"/>
          <w:szCs w:val="28"/>
        </w:rPr>
        <w:t>(далее – инициатор), а также лиц, указанных в пункте 2 части 1 статьи 5 Закона о концессионных соглашениях и отвечающих требованиям, предусмотренным частью 4.11 статьи 37 Закона о концессионных соглашениях (далее –</w:t>
      </w:r>
      <w:r w:rsidR="005746CB">
        <w:rPr>
          <w:rFonts w:ascii="Times New Roman" w:hAnsi="Times New Roman" w:cs="Times New Roman"/>
          <w:sz w:val="28"/>
          <w:szCs w:val="28"/>
        </w:rPr>
        <w:t xml:space="preserve"> </w:t>
      </w:r>
      <w:r w:rsidRPr="005746CB">
        <w:rPr>
          <w:rFonts w:ascii="Times New Roman" w:hAnsi="Times New Roman" w:cs="Times New Roman"/>
          <w:sz w:val="28"/>
          <w:szCs w:val="28"/>
        </w:rPr>
        <w:t>лицо, выступающее с инициативой заключения концессионного соглашения).</w:t>
      </w:r>
    </w:p>
    <w:p w14:paraId="3333BF93" w14:textId="2601CDFB" w:rsidR="005746CB" w:rsidRDefault="00D4237E" w:rsidP="005746CB">
      <w:pPr>
        <w:tabs>
          <w:tab w:val="left" w:pos="709"/>
        </w:tabs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2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="00B358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Pr="00D42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Решение о заключения концессионн</w:t>
      </w:r>
      <w:r w:rsidR="005746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5746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</w:t>
      </w:r>
      <w:r w:rsidRPr="00D42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соглашени</w:t>
      </w:r>
      <w:r w:rsidRPr="005746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Pr="00D42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423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принимается </w:t>
      </w:r>
      <w:r w:rsidR="00B53E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района </w:t>
      </w:r>
      <w:r w:rsidRPr="00D423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форме </w:t>
      </w:r>
      <w:r w:rsidRPr="0057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постановления </w:t>
      </w:r>
      <w:r w:rsidRPr="005746CB">
        <w:rPr>
          <w:rFonts w:ascii="Times New Roman" w:hAnsi="Times New Roman" w:cs="Times New Roman"/>
          <w:sz w:val="28"/>
          <w:szCs w:val="28"/>
        </w:rPr>
        <w:t>Администрации</w:t>
      </w:r>
      <w:r w:rsidRPr="0057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с соблюдением требований, установленных статьей 22 </w:t>
      </w:r>
      <w:r w:rsidRPr="005746CB">
        <w:rPr>
          <w:rFonts w:ascii="Times New Roman" w:hAnsi="Times New Roman" w:cs="Times New Roman"/>
          <w:sz w:val="28"/>
          <w:szCs w:val="28"/>
        </w:rPr>
        <w:t>Закона о концессионных соглашениях (далее – решение Администрации района).</w:t>
      </w:r>
    </w:p>
    <w:p w14:paraId="5083FD54" w14:textId="1332A884" w:rsidR="00D4237E" w:rsidRPr="00D4237E" w:rsidRDefault="005746CB" w:rsidP="005746CB">
      <w:pPr>
        <w:tabs>
          <w:tab w:val="left" w:pos="709"/>
        </w:tabs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B358FC">
        <w:rPr>
          <w:rFonts w:ascii="Times New Roman" w:hAnsi="Times New Roman" w:cs="Times New Roman"/>
          <w:sz w:val="28"/>
          <w:szCs w:val="28"/>
        </w:rPr>
        <w:t>7</w:t>
      </w:r>
      <w:r w:rsidR="00D4237E" w:rsidRPr="00D42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Подготовку проекта решения Администрации района осуществляет </w:t>
      </w:r>
      <w:bookmarkStart w:id="1" w:name="_Hlk240618075"/>
      <w:r w:rsidR="00D4237E" w:rsidRPr="00D4237E">
        <w:rPr>
          <w:rFonts w:ascii="Times New Roman" w:hAnsi="Times New Roman" w:cs="Times New Roman"/>
          <w:sz w:val="28"/>
          <w:szCs w:val="28"/>
        </w:rPr>
        <w:t>департамент имущественных и земельных отношений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237E" w:rsidRPr="005746CB">
        <w:rPr>
          <w:rFonts w:ascii="Times New Roman" w:hAnsi="Times New Roman" w:cs="Times New Roman"/>
          <w:sz w:val="28"/>
          <w:szCs w:val="28"/>
        </w:rPr>
        <w:t>Администрации Ханты-Мансийского</w:t>
      </w:r>
      <w:r w:rsidR="00D4237E" w:rsidRPr="00D4237E">
        <w:rPr>
          <w:rFonts w:ascii="Times New Roman" w:hAnsi="Times New Roman" w:cs="Times New Roman"/>
          <w:sz w:val="28"/>
          <w:szCs w:val="28"/>
        </w:rPr>
        <w:t xml:space="preserve"> района (далее – </w:t>
      </w:r>
      <w:proofErr w:type="spellStart"/>
      <w:r w:rsidR="00D4237E" w:rsidRPr="00D4237E">
        <w:rPr>
          <w:rFonts w:ascii="Times New Roman" w:hAnsi="Times New Roman" w:cs="Times New Roman"/>
          <w:sz w:val="28"/>
          <w:szCs w:val="28"/>
        </w:rPr>
        <w:t>депимущества</w:t>
      </w:r>
      <w:proofErr w:type="spellEnd"/>
      <w:r w:rsidR="00D4237E" w:rsidRPr="00D4237E">
        <w:rPr>
          <w:rFonts w:ascii="Times New Roman" w:hAnsi="Times New Roman" w:cs="Times New Roman"/>
          <w:sz w:val="28"/>
          <w:szCs w:val="28"/>
        </w:rPr>
        <w:t xml:space="preserve"> района).</w:t>
      </w:r>
    </w:p>
    <w:bookmarkEnd w:id="1"/>
    <w:p w14:paraId="729A5F1F" w14:textId="1CFEF656" w:rsidR="00D4237E" w:rsidRPr="00D4237E" w:rsidRDefault="00D4237E" w:rsidP="00D4237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2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="00B358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</w:t>
      </w:r>
      <w:r w:rsidRPr="00D42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Основанием </w:t>
      </w:r>
      <w:r w:rsidRPr="005746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</w:t>
      </w:r>
      <w:r w:rsidRPr="00D42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подготовки проекта решения является протокол заседания комиссии </w:t>
      </w:r>
      <w:r w:rsidRPr="00D4237E">
        <w:rPr>
          <w:rFonts w:ascii="Times New Roman" w:hAnsi="Times New Roman" w:cs="Times New Roman"/>
          <w:sz w:val="28"/>
          <w:szCs w:val="28"/>
        </w:rPr>
        <w:t>по использованию имущества муниципальной казны Ханты-Мансийского района, утвержденной</w:t>
      </w:r>
      <w:r w:rsidR="001340B0">
        <w:rPr>
          <w:rFonts w:ascii="Times New Roman" w:hAnsi="Times New Roman" w:cs="Times New Roman"/>
          <w:sz w:val="28"/>
          <w:szCs w:val="28"/>
        </w:rPr>
        <w:t xml:space="preserve"> </w:t>
      </w:r>
      <w:r w:rsidRPr="00D4237E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Pr="005746CB">
        <w:rPr>
          <w:rFonts w:ascii="Times New Roman" w:hAnsi="Times New Roman" w:cs="Times New Roman"/>
          <w:sz w:val="28"/>
          <w:szCs w:val="28"/>
        </w:rPr>
        <w:t>Администрации</w:t>
      </w:r>
      <w:r w:rsidRPr="00D4237E">
        <w:rPr>
          <w:rFonts w:ascii="Times New Roman" w:hAnsi="Times New Roman" w:cs="Times New Roman"/>
          <w:sz w:val="28"/>
          <w:szCs w:val="28"/>
        </w:rPr>
        <w:t xml:space="preserve"> Ханты-Мансийского района от 21.12.2017 № 731-р </w:t>
      </w:r>
      <w:r w:rsidR="001340B0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gramStart"/>
      <w:r w:rsidR="001340B0">
        <w:rPr>
          <w:rFonts w:ascii="Times New Roman" w:hAnsi="Times New Roman" w:cs="Times New Roman"/>
          <w:sz w:val="28"/>
          <w:szCs w:val="28"/>
        </w:rPr>
        <w:t xml:space="preserve">   </w:t>
      </w:r>
      <w:r w:rsidRPr="005746CB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5746CB">
        <w:rPr>
          <w:rFonts w:ascii="Times New Roman" w:hAnsi="Times New Roman" w:cs="Times New Roman"/>
          <w:sz w:val="28"/>
          <w:szCs w:val="28"/>
        </w:rPr>
        <w:t>О комиссии по использованию имущества муниципальной казны Ханты-Мансийского района»</w:t>
      </w:r>
      <w:r w:rsidRPr="00D4237E">
        <w:rPr>
          <w:rFonts w:ascii="Times New Roman" w:hAnsi="Times New Roman" w:cs="Times New Roman"/>
          <w:sz w:val="28"/>
          <w:szCs w:val="28"/>
        </w:rPr>
        <w:t xml:space="preserve"> (далее – комиссия).</w:t>
      </w:r>
    </w:p>
    <w:p w14:paraId="27401FC6" w14:textId="4C92E557" w:rsidR="00D4237E" w:rsidRPr="00D4237E" w:rsidRDefault="00B358FC" w:rsidP="00D4237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4237E" w:rsidRPr="00D4237E">
        <w:rPr>
          <w:rFonts w:ascii="Times New Roman" w:hAnsi="Times New Roman" w:cs="Times New Roman"/>
          <w:sz w:val="28"/>
          <w:szCs w:val="28"/>
        </w:rPr>
        <w:t xml:space="preserve">. Концессионные соглашения могут быть заключены на срок, превышающий срок действия утвержденных получателю средств муниципального бюджета лимитов бюджетных обязательств в соответствии с </w:t>
      </w:r>
      <w:hyperlink r:id="rId8" w:history="1">
        <w:r w:rsidR="00D4237E" w:rsidRPr="00D4237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6 статьи 78</w:t>
        </w:r>
      </w:hyperlink>
      <w:r w:rsidR="00D4237E" w:rsidRPr="00D4237E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на основании решений о заключении концессионных соглашений, принимаемых в соответствии с законодательством Российской Федерации о концессионных соглашениях в рамках муниципальных программ Ханты-Мансийского района на срок и в пределах средств, которые предусмотрены соответствующими мероприятиями указанных программ.</w:t>
      </w:r>
    </w:p>
    <w:p w14:paraId="620FBDFA" w14:textId="2EFFC911" w:rsidR="00D4237E" w:rsidRPr="00D4237E" w:rsidRDefault="00D4237E" w:rsidP="00D4237E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237E">
        <w:rPr>
          <w:rFonts w:ascii="Times New Roman" w:hAnsi="Times New Roman" w:cs="Times New Roman"/>
          <w:sz w:val="28"/>
          <w:szCs w:val="28"/>
        </w:rPr>
        <w:t xml:space="preserve">    </w:t>
      </w:r>
      <w:r w:rsidR="00677DCD">
        <w:rPr>
          <w:rFonts w:ascii="Times New Roman" w:hAnsi="Times New Roman" w:cs="Times New Roman"/>
          <w:sz w:val="28"/>
          <w:szCs w:val="28"/>
        </w:rPr>
        <w:t xml:space="preserve">  </w:t>
      </w:r>
      <w:r w:rsidRPr="00D4237E">
        <w:rPr>
          <w:rFonts w:ascii="Times New Roman" w:hAnsi="Times New Roman" w:cs="Times New Roman"/>
          <w:sz w:val="28"/>
          <w:szCs w:val="28"/>
        </w:rPr>
        <w:t xml:space="preserve">   </w:t>
      </w:r>
      <w:r w:rsidR="00B358FC">
        <w:rPr>
          <w:rFonts w:ascii="Times New Roman" w:hAnsi="Times New Roman" w:cs="Times New Roman"/>
          <w:sz w:val="28"/>
          <w:szCs w:val="28"/>
        </w:rPr>
        <w:t>10</w:t>
      </w:r>
      <w:r w:rsidRPr="00D4237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77DCD">
        <w:rPr>
          <w:rFonts w:ascii="Times New Roman" w:hAnsi="Times New Roman" w:cs="Times New Roman"/>
          <w:sz w:val="28"/>
          <w:szCs w:val="28"/>
        </w:rPr>
        <w:t>Депимущества</w:t>
      </w:r>
      <w:proofErr w:type="spellEnd"/>
      <w:r w:rsidRPr="00677DCD">
        <w:rPr>
          <w:rFonts w:ascii="Times New Roman" w:hAnsi="Times New Roman" w:cs="Times New Roman"/>
          <w:sz w:val="28"/>
          <w:szCs w:val="28"/>
        </w:rPr>
        <w:t xml:space="preserve"> района обеспечива</w:t>
      </w:r>
      <w:r w:rsidR="00677DCD" w:rsidRPr="00677DCD">
        <w:rPr>
          <w:rFonts w:ascii="Times New Roman" w:hAnsi="Times New Roman" w:cs="Times New Roman"/>
          <w:sz w:val="28"/>
          <w:szCs w:val="28"/>
        </w:rPr>
        <w:t>е</w:t>
      </w:r>
      <w:r w:rsidRPr="00677DCD">
        <w:rPr>
          <w:rFonts w:ascii="Times New Roman" w:hAnsi="Times New Roman" w:cs="Times New Roman"/>
          <w:sz w:val="28"/>
          <w:szCs w:val="28"/>
        </w:rPr>
        <w:t>т полнот</w:t>
      </w:r>
      <w:r w:rsidR="00677DCD" w:rsidRPr="00677DCD">
        <w:rPr>
          <w:rFonts w:ascii="Times New Roman" w:hAnsi="Times New Roman" w:cs="Times New Roman"/>
          <w:sz w:val="28"/>
          <w:szCs w:val="28"/>
        </w:rPr>
        <w:t>у</w:t>
      </w:r>
      <w:r w:rsidRPr="00677DCD">
        <w:rPr>
          <w:rFonts w:ascii="Times New Roman" w:hAnsi="Times New Roman" w:cs="Times New Roman"/>
          <w:sz w:val="28"/>
          <w:szCs w:val="28"/>
        </w:rPr>
        <w:t>, достоверность и своевременность внесения в государственную автоматизированную информационную систему «Управление» сведений о планируемых к заключению, реализуемых и реализованных концессионных соглашениях в целях осуществления мониторинга реализации соглашений в порядке, предусмотренном пунктом 2 части 2 статьи 16 настоящего Федерального закона от 13.07.2015 № 224-ФЗ «О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Федерации».</w:t>
      </w:r>
    </w:p>
    <w:p w14:paraId="10F811DD" w14:textId="77777777" w:rsidR="00D4237E" w:rsidRPr="00D4237E" w:rsidRDefault="00D4237E" w:rsidP="00D4237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2277539" w14:textId="77777777" w:rsidR="00672B33" w:rsidRDefault="00D4237E" w:rsidP="00672B33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72B33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672B3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72B33">
        <w:rPr>
          <w:rFonts w:ascii="Times New Roman" w:hAnsi="Times New Roman" w:cs="Times New Roman"/>
          <w:sz w:val="28"/>
          <w:szCs w:val="28"/>
        </w:rPr>
        <w:t xml:space="preserve">. </w:t>
      </w:r>
      <w:r w:rsidR="00672B33">
        <w:rPr>
          <w:rFonts w:ascii="Times New Roman" w:hAnsi="Times New Roman" w:cs="Times New Roman"/>
          <w:sz w:val="28"/>
          <w:szCs w:val="28"/>
        </w:rPr>
        <w:t xml:space="preserve"> </w:t>
      </w:r>
      <w:r w:rsidRPr="00D42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Порядок принятия решения о заключении</w:t>
      </w:r>
      <w:r w:rsidR="00672B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35BF4065" w14:textId="77777777" w:rsidR="004C5F6F" w:rsidRDefault="00D4237E" w:rsidP="00672B33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4237E">
        <w:rPr>
          <w:rFonts w:ascii="Times New Roman" w:hAnsi="Times New Roman" w:cs="Times New Roman"/>
          <w:sz w:val="28"/>
          <w:szCs w:val="28"/>
        </w:rPr>
        <w:t xml:space="preserve">концессионного соглашения, в случае если инициатором заключения концессионного соглашения являются </w:t>
      </w:r>
      <w:r w:rsidRPr="00D42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органы </w:t>
      </w:r>
    </w:p>
    <w:p w14:paraId="70C7F23F" w14:textId="79E733E8" w:rsidR="00D4237E" w:rsidRPr="00D4237E" w:rsidRDefault="00D4237E" w:rsidP="00672B33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72B33">
        <w:rPr>
          <w:rFonts w:ascii="Times New Roman" w:hAnsi="Times New Roman" w:cs="Times New Roman"/>
          <w:sz w:val="28"/>
          <w:szCs w:val="28"/>
        </w:rPr>
        <w:t>Администрации</w:t>
      </w:r>
      <w:r w:rsidRPr="00D4237E">
        <w:rPr>
          <w:rFonts w:ascii="Times New Roman" w:hAnsi="Times New Roman" w:cs="Times New Roman"/>
          <w:sz w:val="28"/>
          <w:szCs w:val="28"/>
        </w:rPr>
        <w:t xml:space="preserve"> </w:t>
      </w:r>
      <w:r w:rsidRPr="00D42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Ханты-Мансийского района</w:t>
      </w:r>
    </w:p>
    <w:p w14:paraId="41A55565" w14:textId="77777777" w:rsidR="00D4237E" w:rsidRPr="00D4237E" w:rsidRDefault="00D4237E" w:rsidP="00D4237E">
      <w:pPr>
        <w:pStyle w:val="ConsPlusNonformat"/>
        <w:ind w:left="106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520EDB9" w14:textId="493C2562" w:rsidR="00690774" w:rsidRDefault="00672B33" w:rsidP="00690774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2B33">
        <w:rPr>
          <w:rFonts w:ascii="Times New Roman" w:hAnsi="Times New Roman" w:cs="Times New Roman"/>
          <w:sz w:val="28"/>
          <w:szCs w:val="28"/>
        </w:rPr>
        <w:t xml:space="preserve">         </w:t>
      </w:r>
      <w:r w:rsidR="00D4237E" w:rsidRPr="00672B33">
        <w:rPr>
          <w:rFonts w:ascii="Times New Roman" w:hAnsi="Times New Roman" w:cs="Times New Roman"/>
          <w:sz w:val="28"/>
          <w:szCs w:val="28"/>
        </w:rPr>
        <w:t>1</w:t>
      </w:r>
      <w:r w:rsidR="00AE5308">
        <w:rPr>
          <w:rFonts w:ascii="Times New Roman" w:hAnsi="Times New Roman" w:cs="Times New Roman"/>
          <w:sz w:val="28"/>
          <w:szCs w:val="28"/>
        </w:rPr>
        <w:t>1</w:t>
      </w:r>
      <w:r w:rsidR="00D4237E" w:rsidRPr="00672B33">
        <w:rPr>
          <w:rFonts w:ascii="Times New Roman" w:hAnsi="Times New Roman" w:cs="Times New Roman"/>
          <w:sz w:val="28"/>
          <w:szCs w:val="28"/>
        </w:rPr>
        <w:t>.</w:t>
      </w:r>
      <w:r w:rsidR="00D4237E" w:rsidRPr="00D4237E">
        <w:rPr>
          <w:rFonts w:ascii="Times New Roman" w:hAnsi="Times New Roman" w:cs="Times New Roman"/>
          <w:sz w:val="28"/>
          <w:szCs w:val="28"/>
        </w:rPr>
        <w:t xml:space="preserve"> В целях обоснования необходимости заключения концессионного соглашения инициатором в адрес </w:t>
      </w:r>
      <w:proofErr w:type="spellStart"/>
      <w:r w:rsidR="00D4237E" w:rsidRPr="00D4237E">
        <w:rPr>
          <w:rFonts w:ascii="Times New Roman" w:hAnsi="Times New Roman" w:cs="Times New Roman"/>
          <w:sz w:val="28"/>
          <w:szCs w:val="28"/>
        </w:rPr>
        <w:t>депимущества</w:t>
      </w:r>
      <w:proofErr w:type="spellEnd"/>
      <w:r w:rsidR="00D4237E" w:rsidRPr="00D4237E">
        <w:rPr>
          <w:rFonts w:ascii="Times New Roman" w:hAnsi="Times New Roman" w:cs="Times New Roman"/>
          <w:sz w:val="28"/>
          <w:szCs w:val="28"/>
        </w:rPr>
        <w:t xml:space="preserve"> района направляется предложение о </w:t>
      </w:r>
      <w:r w:rsidR="00B358FC">
        <w:rPr>
          <w:rFonts w:ascii="Times New Roman" w:hAnsi="Times New Roman" w:cs="Times New Roman"/>
          <w:sz w:val="28"/>
          <w:szCs w:val="28"/>
        </w:rPr>
        <w:t xml:space="preserve">необходимости </w:t>
      </w:r>
      <w:r w:rsidR="00D4237E" w:rsidRPr="00D4237E">
        <w:rPr>
          <w:rFonts w:ascii="Times New Roman" w:hAnsi="Times New Roman" w:cs="Times New Roman"/>
          <w:sz w:val="28"/>
          <w:szCs w:val="28"/>
        </w:rPr>
        <w:t>заключени</w:t>
      </w:r>
      <w:r w:rsidR="00B358FC">
        <w:rPr>
          <w:rFonts w:ascii="Times New Roman" w:hAnsi="Times New Roman" w:cs="Times New Roman"/>
          <w:sz w:val="28"/>
          <w:szCs w:val="28"/>
        </w:rPr>
        <w:t>я</w:t>
      </w:r>
      <w:r w:rsidR="00D4237E" w:rsidRPr="00D4237E">
        <w:rPr>
          <w:rFonts w:ascii="Times New Roman" w:hAnsi="Times New Roman" w:cs="Times New Roman"/>
          <w:sz w:val="28"/>
          <w:szCs w:val="28"/>
        </w:rPr>
        <w:t xml:space="preserve"> концессионного соглашения</w:t>
      </w:r>
      <w:r w:rsidR="00A372A0">
        <w:rPr>
          <w:rFonts w:ascii="Times New Roman" w:hAnsi="Times New Roman" w:cs="Times New Roman"/>
          <w:sz w:val="28"/>
          <w:szCs w:val="28"/>
        </w:rPr>
        <w:t xml:space="preserve"> (далее – предложение)</w:t>
      </w:r>
      <w:r w:rsidR="00D4237E" w:rsidRPr="00D4237E">
        <w:rPr>
          <w:rFonts w:ascii="Times New Roman" w:hAnsi="Times New Roman" w:cs="Times New Roman"/>
          <w:sz w:val="28"/>
          <w:szCs w:val="28"/>
        </w:rPr>
        <w:t>.</w:t>
      </w:r>
      <w:r w:rsidR="0069077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198C0A" w14:textId="23730F0C" w:rsidR="00690774" w:rsidRPr="00B74D09" w:rsidRDefault="00690774" w:rsidP="00690774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74D09">
        <w:rPr>
          <w:rFonts w:ascii="Times New Roman" w:hAnsi="Times New Roman" w:cs="Times New Roman"/>
          <w:sz w:val="28"/>
          <w:szCs w:val="28"/>
        </w:rPr>
        <w:t xml:space="preserve">         </w:t>
      </w:r>
      <w:r w:rsidR="00A372A0" w:rsidRPr="00B74D09">
        <w:rPr>
          <w:rFonts w:ascii="Times New Roman" w:hAnsi="Times New Roman" w:cs="Times New Roman"/>
          <w:sz w:val="28"/>
          <w:szCs w:val="28"/>
        </w:rPr>
        <w:t xml:space="preserve">12. </w:t>
      </w:r>
      <w:r w:rsidR="00713E0E" w:rsidRPr="00B74D09">
        <w:rPr>
          <w:rFonts w:ascii="Times New Roman" w:hAnsi="Times New Roman"/>
          <w:sz w:val="28"/>
          <w:szCs w:val="28"/>
        </w:rPr>
        <w:t xml:space="preserve">Предложение должно содержать: </w:t>
      </w:r>
    </w:p>
    <w:p w14:paraId="56A95123" w14:textId="10150F29" w:rsidR="00690774" w:rsidRPr="00B74D09" w:rsidRDefault="00690774" w:rsidP="00690774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74D09">
        <w:rPr>
          <w:rFonts w:ascii="Times New Roman" w:hAnsi="Times New Roman"/>
          <w:sz w:val="28"/>
          <w:szCs w:val="28"/>
        </w:rPr>
        <w:t xml:space="preserve">         </w:t>
      </w:r>
      <w:r w:rsidR="00DA4379">
        <w:rPr>
          <w:rFonts w:ascii="Times New Roman" w:hAnsi="Times New Roman"/>
          <w:sz w:val="28"/>
          <w:szCs w:val="28"/>
        </w:rPr>
        <w:t>12.1. И</w:t>
      </w:r>
      <w:r w:rsidRPr="00B74D09">
        <w:rPr>
          <w:rFonts w:ascii="Times New Roman" w:hAnsi="Times New Roman" w:cs="Times New Roman"/>
          <w:sz w:val="28"/>
          <w:szCs w:val="28"/>
        </w:rPr>
        <w:t>нформацию об объекте концессионного соглашения</w:t>
      </w:r>
      <w:r w:rsidR="007111A1">
        <w:rPr>
          <w:rFonts w:ascii="Times New Roman" w:hAnsi="Times New Roman" w:cs="Times New Roman"/>
          <w:sz w:val="28"/>
          <w:szCs w:val="28"/>
        </w:rPr>
        <w:t>.</w:t>
      </w:r>
    </w:p>
    <w:p w14:paraId="3CDA9FBA" w14:textId="12F35C88" w:rsidR="00713E0E" w:rsidRPr="00B74D09" w:rsidRDefault="00690774" w:rsidP="00690774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4D09">
        <w:rPr>
          <w:rFonts w:ascii="Times New Roman" w:hAnsi="Times New Roman"/>
          <w:sz w:val="28"/>
          <w:szCs w:val="28"/>
        </w:rPr>
        <w:t xml:space="preserve">         </w:t>
      </w:r>
      <w:r w:rsidR="007111A1">
        <w:rPr>
          <w:rFonts w:ascii="Times New Roman" w:hAnsi="Times New Roman"/>
          <w:sz w:val="28"/>
          <w:szCs w:val="28"/>
        </w:rPr>
        <w:t>12.2. Ц</w:t>
      </w:r>
      <w:r w:rsidR="00713E0E" w:rsidRPr="00B74D09">
        <w:rPr>
          <w:rFonts w:ascii="Times New Roman" w:hAnsi="Times New Roman" w:cs="Times New Roman"/>
          <w:sz w:val="28"/>
          <w:szCs w:val="28"/>
        </w:rPr>
        <w:t>ель заключения концессионного соглашения</w:t>
      </w:r>
      <w:r w:rsidR="007111A1">
        <w:rPr>
          <w:rFonts w:ascii="Times New Roman" w:hAnsi="Times New Roman" w:cs="Times New Roman"/>
          <w:sz w:val="28"/>
          <w:szCs w:val="28"/>
        </w:rPr>
        <w:t>.</w:t>
      </w:r>
    </w:p>
    <w:p w14:paraId="2A2E7392" w14:textId="1D318F92" w:rsidR="00713E0E" w:rsidRPr="00B74D09" w:rsidRDefault="00690774" w:rsidP="00690774">
      <w:p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4D09">
        <w:rPr>
          <w:rFonts w:ascii="Times New Roman" w:hAnsi="Times New Roman"/>
          <w:sz w:val="28"/>
          <w:szCs w:val="28"/>
        </w:rPr>
        <w:t xml:space="preserve">         </w:t>
      </w:r>
      <w:r w:rsidR="007111A1">
        <w:rPr>
          <w:rFonts w:ascii="Times New Roman" w:hAnsi="Times New Roman"/>
          <w:sz w:val="28"/>
          <w:szCs w:val="28"/>
        </w:rPr>
        <w:t>12.3. Т</w:t>
      </w:r>
      <w:r w:rsidR="00713E0E" w:rsidRPr="00B74D09">
        <w:rPr>
          <w:rFonts w:ascii="Times New Roman" w:hAnsi="Times New Roman"/>
          <w:sz w:val="28"/>
          <w:szCs w:val="28"/>
        </w:rPr>
        <w:t>ехнико-экономическое обоснование передачи муниципального имущества на условиях концессионного соглашения</w:t>
      </w:r>
      <w:r w:rsidR="007111A1">
        <w:rPr>
          <w:rFonts w:ascii="Times New Roman" w:hAnsi="Times New Roman"/>
          <w:sz w:val="28"/>
          <w:szCs w:val="28"/>
        </w:rPr>
        <w:t>.</w:t>
      </w:r>
    </w:p>
    <w:p w14:paraId="53146913" w14:textId="115D966E" w:rsidR="00713E0E" w:rsidRPr="00B74D09" w:rsidRDefault="00690774" w:rsidP="00690774">
      <w:p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4D09">
        <w:rPr>
          <w:rFonts w:ascii="Times New Roman" w:hAnsi="Times New Roman"/>
          <w:sz w:val="28"/>
          <w:szCs w:val="28"/>
        </w:rPr>
        <w:lastRenderedPageBreak/>
        <w:t xml:space="preserve">         </w:t>
      </w:r>
      <w:r w:rsidR="007111A1">
        <w:rPr>
          <w:rFonts w:ascii="Times New Roman" w:hAnsi="Times New Roman"/>
          <w:sz w:val="28"/>
          <w:szCs w:val="28"/>
        </w:rPr>
        <w:t>12.4. И</w:t>
      </w:r>
      <w:r w:rsidR="00713E0E" w:rsidRPr="00B74D09">
        <w:rPr>
          <w:rFonts w:ascii="Times New Roman" w:hAnsi="Times New Roman"/>
          <w:sz w:val="28"/>
          <w:szCs w:val="28"/>
        </w:rPr>
        <w:t xml:space="preserve">нформацию и материалы (в том числе сроки создания </w:t>
      </w:r>
      <w:r w:rsidR="00713E0E" w:rsidRPr="00B74D09">
        <w:rPr>
          <w:rFonts w:ascii="Times New Roman" w:hAnsi="Times New Roman"/>
          <w:sz w:val="28"/>
          <w:szCs w:val="28"/>
        </w:rPr>
        <w:br/>
        <w:t>и (или) реконструкции объекта концессионного соглашения, технико-экономические показатели объекта концессионного соглашения, объем производства товаров, выполнения работ, оказания услуг при осуществлении деятельности, предусмотренной концессионным соглашением, предельные цены (тарифы) на производимые товары, выполняемые работы, оказываемые услуги, надбавки к таким ценам (тарифам)</w:t>
      </w:r>
      <w:r w:rsidRPr="00B74D09">
        <w:rPr>
          <w:rFonts w:ascii="Times New Roman" w:hAnsi="Times New Roman"/>
          <w:sz w:val="28"/>
          <w:szCs w:val="28"/>
        </w:rPr>
        <w:t xml:space="preserve"> </w:t>
      </w:r>
      <w:r w:rsidR="00713E0E" w:rsidRPr="00B74D09">
        <w:rPr>
          <w:rFonts w:ascii="Times New Roman" w:hAnsi="Times New Roman"/>
          <w:sz w:val="28"/>
          <w:szCs w:val="28"/>
        </w:rPr>
        <w:t>при осуществлении деятельности, предусмотренной концессионным соглашением и (или) долгосрочные параметры регулирования деятельности концессионера</w:t>
      </w:r>
      <w:r w:rsidRPr="00B74D09">
        <w:rPr>
          <w:rFonts w:ascii="Times New Roman" w:hAnsi="Times New Roman"/>
          <w:sz w:val="28"/>
          <w:szCs w:val="28"/>
        </w:rPr>
        <w:t xml:space="preserve"> </w:t>
      </w:r>
      <w:r w:rsidR="00713E0E" w:rsidRPr="00B74D09">
        <w:rPr>
          <w:rFonts w:ascii="Times New Roman" w:hAnsi="Times New Roman"/>
          <w:sz w:val="28"/>
          <w:szCs w:val="28"/>
        </w:rPr>
        <w:t>и другое), необходимые  для разработки проекта решения о заключении концессионного соглашения, а также предложения по установлению форм платы по концессионному соглашению</w:t>
      </w:r>
      <w:r w:rsidR="008F2015">
        <w:rPr>
          <w:rFonts w:ascii="Times New Roman" w:hAnsi="Times New Roman"/>
          <w:sz w:val="28"/>
          <w:szCs w:val="28"/>
        </w:rPr>
        <w:t>.</w:t>
      </w:r>
    </w:p>
    <w:p w14:paraId="1962E4AC" w14:textId="4E60AAE3" w:rsidR="008F2015" w:rsidRDefault="00690774" w:rsidP="00DA4379">
      <w:p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4D09">
        <w:rPr>
          <w:rFonts w:ascii="Times New Roman" w:hAnsi="Times New Roman"/>
          <w:sz w:val="28"/>
          <w:szCs w:val="28"/>
        </w:rPr>
        <w:t xml:space="preserve">         </w:t>
      </w:r>
      <w:r w:rsidR="008F2015">
        <w:rPr>
          <w:rFonts w:ascii="Times New Roman" w:hAnsi="Times New Roman"/>
          <w:sz w:val="28"/>
          <w:szCs w:val="28"/>
        </w:rPr>
        <w:t>12.5. П</w:t>
      </w:r>
      <w:r w:rsidR="00713E0E" w:rsidRPr="00B74D09">
        <w:rPr>
          <w:rFonts w:ascii="Times New Roman" w:hAnsi="Times New Roman"/>
          <w:sz w:val="28"/>
          <w:szCs w:val="28"/>
        </w:rPr>
        <w:t>редполагаемые варианты условий концессионного соглашения</w:t>
      </w:r>
      <w:r w:rsidR="008F2015">
        <w:rPr>
          <w:rFonts w:ascii="Times New Roman" w:hAnsi="Times New Roman"/>
          <w:sz w:val="28"/>
          <w:szCs w:val="28"/>
        </w:rPr>
        <w:t>.</w:t>
      </w:r>
    </w:p>
    <w:p w14:paraId="55C94EF4" w14:textId="0562A891" w:rsidR="008F2015" w:rsidRDefault="008F2015" w:rsidP="00DA4379">
      <w:p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12.6. П</w:t>
      </w:r>
      <w:r w:rsidR="00713E0E" w:rsidRPr="00B74D09">
        <w:rPr>
          <w:rFonts w:ascii="Times New Roman" w:hAnsi="Times New Roman"/>
          <w:sz w:val="28"/>
          <w:szCs w:val="28"/>
        </w:rPr>
        <w:t>роект концессионного соглашения</w:t>
      </w:r>
      <w:r w:rsidR="008E0017">
        <w:rPr>
          <w:rFonts w:ascii="Times New Roman" w:hAnsi="Times New Roman"/>
          <w:sz w:val="28"/>
          <w:szCs w:val="28"/>
        </w:rPr>
        <w:t xml:space="preserve">, </w:t>
      </w:r>
      <w:r w:rsidR="008E0017" w:rsidRPr="00D423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включающего в себя существенные условия, предусмотренные </w:t>
      </w:r>
      <w:hyperlink r:id="rId9" w:history="1">
        <w:r w:rsidR="008E0017" w:rsidRPr="00D4237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10</w:t>
        </w:r>
      </w:hyperlink>
      <w:r w:rsidR="008E0017" w:rsidRPr="00D4237E">
        <w:rPr>
          <w:rFonts w:ascii="Times New Roman" w:hAnsi="Times New Roman" w:cs="Times New Roman"/>
          <w:color w:val="000000" w:themeColor="text1"/>
          <w:sz w:val="28"/>
          <w:szCs w:val="28"/>
        </w:rPr>
        <w:t>, 42 Закона о концессионных соглашениях, и иные не противоречащие законодательству Российской Федерации условия</w:t>
      </w:r>
      <w:r>
        <w:rPr>
          <w:rFonts w:ascii="Times New Roman" w:hAnsi="Times New Roman"/>
          <w:sz w:val="28"/>
          <w:szCs w:val="28"/>
        </w:rPr>
        <w:t>.</w:t>
      </w:r>
    </w:p>
    <w:p w14:paraId="46F408B5" w14:textId="30FE5988" w:rsidR="00DA4379" w:rsidRDefault="008F2015" w:rsidP="00DA4379">
      <w:p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12.7. К</w:t>
      </w:r>
      <w:r w:rsidR="000E7255" w:rsidRPr="00D4237E">
        <w:rPr>
          <w:rFonts w:ascii="Times New Roman" w:hAnsi="Times New Roman" w:cs="Times New Roman"/>
          <w:sz w:val="28"/>
          <w:szCs w:val="28"/>
        </w:rPr>
        <w:t>ритерии конкурса и параметры критериев конкурса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88302EB" w14:textId="28BD77F8" w:rsidR="00DA4379" w:rsidRPr="00DA4379" w:rsidRDefault="00DA4379" w:rsidP="00DA4379">
      <w:p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8F2015">
        <w:rPr>
          <w:rFonts w:ascii="Times New Roman" w:hAnsi="Times New Roman" w:cs="Times New Roman"/>
          <w:sz w:val="28"/>
          <w:szCs w:val="28"/>
        </w:rPr>
        <w:t>12.8.</w:t>
      </w:r>
      <w:r w:rsidRPr="00D4237E">
        <w:rPr>
          <w:rFonts w:ascii="Times New Roman" w:hAnsi="Times New Roman" w:cs="Times New Roman"/>
          <w:sz w:val="28"/>
          <w:szCs w:val="28"/>
        </w:rPr>
        <w:t xml:space="preserve"> Требования, которые предъявляются к участникам конкурса (в том числе требования к их квалификации, профессиональным, деловым качествам) и в соответствии с которыми проводится предварительный отбор участников конкурса.</w:t>
      </w:r>
    </w:p>
    <w:p w14:paraId="1513C5AB" w14:textId="29357849" w:rsidR="00DA4379" w:rsidRPr="00D4237E" w:rsidRDefault="00DA4379" w:rsidP="00DA437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23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CF3C8E" w:rsidRPr="00CF3C8E">
        <w:rPr>
          <w:rFonts w:ascii="Times New Roman" w:hAnsi="Times New Roman" w:cs="Times New Roman"/>
          <w:color w:val="000000" w:themeColor="text1"/>
          <w:sz w:val="28"/>
          <w:szCs w:val="28"/>
        </w:rPr>
        <w:t>12.9</w:t>
      </w:r>
      <w:r w:rsidRPr="00D423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Размер концессионной платы, форму или формы, порядок                    и сроки ее внесения, за исключением случаев, предусмотренных </w:t>
      </w:r>
      <w:hyperlink r:id="rId10" w:history="1">
        <w:r w:rsidRPr="00D4237E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 статьи 41</w:t>
        </w:r>
      </w:hyperlink>
      <w:r w:rsidRPr="00D4237E">
        <w:rPr>
          <w:rFonts w:ascii="Times New Roman" w:hAnsi="Times New Roman" w:cs="Times New Roman"/>
          <w:sz w:val="28"/>
          <w:szCs w:val="28"/>
        </w:rPr>
        <w:t xml:space="preserve"> </w:t>
      </w:r>
      <w:r w:rsidRPr="00D42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Закона о концессионных соглашениях </w:t>
      </w:r>
      <w:r w:rsidRPr="00D4237E">
        <w:rPr>
          <w:rFonts w:ascii="Times New Roman" w:hAnsi="Times New Roman" w:cs="Times New Roman"/>
          <w:color w:val="000000" w:themeColor="text1"/>
          <w:sz w:val="28"/>
          <w:szCs w:val="28"/>
        </w:rPr>
        <w:t>(при условии, что размер концессионной платы не является критерием конкурса).</w:t>
      </w:r>
    </w:p>
    <w:p w14:paraId="3292F1DC" w14:textId="28EF3F52" w:rsidR="00DA4379" w:rsidRPr="00D4237E" w:rsidRDefault="006F2608" w:rsidP="006F2608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F3C8E" w:rsidRPr="00CF3C8E">
        <w:rPr>
          <w:rFonts w:ascii="Times New Roman" w:hAnsi="Times New Roman" w:cs="Times New Roman"/>
          <w:sz w:val="28"/>
          <w:szCs w:val="28"/>
        </w:rPr>
        <w:t xml:space="preserve">12.10. </w:t>
      </w:r>
      <w:r w:rsidR="00DA4379" w:rsidRPr="00D4237E">
        <w:rPr>
          <w:rFonts w:ascii="Times New Roman" w:hAnsi="Times New Roman" w:cs="Times New Roman"/>
          <w:sz w:val="28"/>
          <w:szCs w:val="28"/>
        </w:rPr>
        <w:t>Срок передачи концедентом концессионеру объекта концессионного соглашения и (или) иного передаваемого концедентом концессионеру по концессионному соглашению имущества.</w:t>
      </w:r>
    </w:p>
    <w:p w14:paraId="4A555C5D" w14:textId="13CC8AA3" w:rsidR="00DA4379" w:rsidRPr="00D4237E" w:rsidRDefault="00DA4379" w:rsidP="00DA437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237E">
        <w:rPr>
          <w:rFonts w:ascii="Times New Roman" w:hAnsi="Times New Roman" w:cs="Times New Roman"/>
          <w:sz w:val="28"/>
          <w:szCs w:val="28"/>
        </w:rPr>
        <w:t xml:space="preserve">         </w:t>
      </w:r>
      <w:r w:rsidR="00CF3C8E" w:rsidRPr="00CF3C8E">
        <w:rPr>
          <w:rFonts w:ascii="Times New Roman" w:hAnsi="Times New Roman" w:cs="Times New Roman"/>
          <w:sz w:val="28"/>
          <w:szCs w:val="28"/>
        </w:rPr>
        <w:t>12.11</w:t>
      </w:r>
      <w:r w:rsidRPr="00CF3C8E">
        <w:rPr>
          <w:rFonts w:ascii="Times New Roman" w:hAnsi="Times New Roman" w:cs="Times New Roman"/>
          <w:sz w:val="28"/>
          <w:szCs w:val="28"/>
        </w:rPr>
        <w:t>.</w:t>
      </w:r>
      <w:r w:rsidRPr="00D4237E">
        <w:rPr>
          <w:rFonts w:ascii="Times New Roman" w:hAnsi="Times New Roman" w:cs="Times New Roman"/>
          <w:sz w:val="28"/>
          <w:szCs w:val="28"/>
        </w:rPr>
        <w:t xml:space="preserve"> В случае если при осуществлении концессионером деятельности, предусмотренной концессионным соглашением, реализация концессионером производимых товаров, выполнение работ, оказание услуг осуществляются по регулируемым ценам (тарифам) и (или) с учетом установленных надбавок к ценам (тарифам) и решением концедента установлены долгосрочные параметры регулирования деятельности концессионера, предоставляется информация о таких параметрах.</w:t>
      </w:r>
    </w:p>
    <w:p w14:paraId="47C534A6" w14:textId="7D5CF7CA" w:rsidR="00DA4379" w:rsidRPr="00D4237E" w:rsidRDefault="00DA4379" w:rsidP="00DA437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4237E">
        <w:rPr>
          <w:rFonts w:ascii="Times New Roman" w:hAnsi="Times New Roman" w:cs="Times New Roman"/>
          <w:sz w:val="28"/>
          <w:szCs w:val="28"/>
        </w:rPr>
        <w:t xml:space="preserve">         </w:t>
      </w:r>
      <w:r w:rsidR="00CF3C8E" w:rsidRPr="00CF3C8E">
        <w:rPr>
          <w:rFonts w:ascii="Times New Roman" w:hAnsi="Times New Roman" w:cs="Times New Roman"/>
          <w:sz w:val="28"/>
          <w:szCs w:val="28"/>
        </w:rPr>
        <w:t>12.12</w:t>
      </w:r>
      <w:r w:rsidRPr="00CF3C8E">
        <w:rPr>
          <w:rFonts w:ascii="Times New Roman" w:hAnsi="Times New Roman" w:cs="Times New Roman"/>
          <w:sz w:val="28"/>
          <w:szCs w:val="28"/>
        </w:rPr>
        <w:t>.</w:t>
      </w:r>
      <w:r w:rsidRPr="00D4237E">
        <w:rPr>
          <w:rFonts w:ascii="Times New Roman" w:hAnsi="Times New Roman" w:cs="Times New Roman"/>
          <w:sz w:val="28"/>
          <w:szCs w:val="28"/>
        </w:rPr>
        <w:t xml:space="preserve"> В случае, если объектом концессионного соглашения являются 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систем, предоставляются сведения и параметры, предусмотренные </w:t>
      </w:r>
      <w:hyperlink r:id="rId11" w:history="1">
        <w:r w:rsidRPr="00D4237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45</w:t>
        </w:r>
      </w:hyperlink>
      <w:r w:rsidRPr="00D4237E">
        <w:rPr>
          <w:rFonts w:ascii="Times New Roman" w:hAnsi="Times New Roman" w:cs="Times New Roman"/>
          <w:sz w:val="28"/>
          <w:szCs w:val="28"/>
        </w:rPr>
        <w:t xml:space="preserve">, 46 </w:t>
      </w:r>
      <w:r w:rsidRPr="00D42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Закона о концессионных соглашениях.</w:t>
      </w:r>
    </w:p>
    <w:p w14:paraId="7381AE7A" w14:textId="729AF9C4" w:rsidR="00DA4379" w:rsidRPr="00D4237E" w:rsidRDefault="00DA4379" w:rsidP="00DA437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237E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33DDA">
        <w:rPr>
          <w:rFonts w:ascii="Times New Roman" w:hAnsi="Times New Roman" w:cs="Times New Roman"/>
          <w:sz w:val="28"/>
          <w:szCs w:val="28"/>
        </w:rPr>
        <w:t>1</w:t>
      </w:r>
      <w:r w:rsidR="00133DDA" w:rsidRPr="00133DDA">
        <w:rPr>
          <w:rFonts w:ascii="Times New Roman" w:hAnsi="Times New Roman" w:cs="Times New Roman"/>
          <w:sz w:val="28"/>
          <w:szCs w:val="28"/>
        </w:rPr>
        <w:t>3</w:t>
      </w:r>
      <w:r w:rsidRPr="00133DDA">
        <w:rPr>
          <w:rFonts w:ascii="Times New Roman" w:hAnsi="Times New Roman" w:cs="Times New Roman"/>
          <w:sz w:val="28"/>
          <w:szCs w:val="28"/>
        </w:rPr>
        <w:t xml:space="preserve">. Информация, указанная в </w:t>
      </w:r>
      <w:bookmarkStart w:id="2" w:name="_Hlk239342231"/>
      <w:r w:rsidRPr="00133DDA">
        <w:rPr>
          <w:rFonts w:ascii="Times New Roman" w:hAnsi="Times New Roman" w:cs="Times New Roman"/>
          <w:sz w:val="28"/>
          <w:szCs w:val="28"/>
        </w:rPr>
        <w:t>под</w:t>
      </w:r>
      <w:r w:rsidRPr="00133DDA">
        <w:rPr>
          <w:rFonts w:ascii="Times New Roman" w:hAnsi="Times New Roman" w:cs="Times New Roman"/>
          <w:color w:val="000000" w:themeColor="text1"/>
          <w:sz w:val="28"/>
          <w:szCs w:val="28"/>
        </w:rPr>
        <w:t>пунктах 1</w:t>
      </w:r>
      <w:r w:rsidR="00133DDA" w:rsidRPr="00133DDA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133DD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33DDA" w:rsidRPr="00133DDA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133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133DDA" w:rsidRPr="00133DDA">
        <w:rPr>
          <w:rFonts w:ascii="Times New Roman" w:hAnsi="Times New Roman" w:cs="Times New Roman"/>
          <w:color w:val="000000" w:themeColor="text1"/>
          <w:sz w:val="28"/>
          <w:szCs w:val="28"/>
        </w:rPr>
        <w:t>12.12</w:t>
      </w:r>
      <w:r w:rsidRPr="00133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</w:t>
      </w:r>
      <w:r w:rsidR="00133DDA" w:rsidRPr="00133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 </w:t>
      </w:r>
      <w:r w:rsidRPr="00133D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настоящего Порядка, </w:t>
      </w:r>
      <w:bookmarkEnd w:id="2"/>
      <w:r w:rsidRPr="00133DDA">
        <w:rPr>
          <w:rFonts w:ascii="Times New Roman" w:hAnsi="Times New Roman" w:cs="Times New Roman"/>
          <w:sz w:val="28"/>
          <w:szCs w:val="28"/>
        </w:rPr>
        <w:t xml:space="preserve">предоставляется инициатором совместно с </w:t>
      </w:r>
      <w:r w:rsidRPr="00133DDA">
        <w:rPr>
          <w:rFonts w:ascii="Times New Roman" w:hAnsi="Times New Roman" w:cs="Times New Roman"/>
          <w:sz w:val="28"/>
          <w:szCs w:val="28"/>
        </w:rPr>
        <w:lastRenderedPageBreak/>
        <w:t>департаментом строительства, архитектуры и ЖКХ Администрации Ханты-Мансийского района (далее – департамент строительства).</w:t>
      </w:r>
    </w:p>
    <w:p w14:paraId="61EC0D60" w14:textId="0EF034F6" w:rsidR="00D4237E" w:rsidRPr="00A372A0" w:rsidRDefault="000E7255" w:rsidP="00103AC5">
      <w:p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03AC5">
        <w:rPr>
          <w:rFonts w:ascii="Times New Roman" w:hAnsi="Times New Roman"/>
          <w:sz w:val="28"/>
          <w:szCs w:val="28"/>
        </w:rPr>
        <w:t xml:space="preserve">         </w:t>
      </w:r>
      <w:r w:rsidR="00D4237E" w:rsidRPr="00A372A0">
        <w:rPr>
          <w:rFonts w:ascii="Times New Roman" w:hAnsi="Times New Roman" w:cs="Times New Roman"/>
          <w:sz w:val="28"/>
          <w:szCs w:val="28"/>
        </w:rPr>
        <w:t>1</w:t>
      </w:r>
      <w:r w:rsidR="00103AC5">
        <w:rPr>
          <w:rFonts w:ascii="Times New Roman" w:hAnsi="Times New Roman" w:cs="Times New Roman"/>
          <w:sz w:val="28"/>
          <w:szCs w:val="28"/>
        </w:rPr>
        <w:t>4</w:t>
      </w:r>
      <w:r w:rsidR="00D4237E" w:rsidRPr="00A372A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4237E" w:rsidRPr="00A372A0">
        <w:rPr>
          <w:rFonts w:ascii="Times New Roman" w:hAnsi="Times New Roman" w:cs="Times New Roman"/>
          <w:sz w:val="28"/>
          <w:szCs w:val="28"/>
        </w:rPr>
        <w:t>Депимущества</w:t>
      </w:r>
      <w:proofErr w:type="spellEnd"/>
      <w:r w:rsidR="00D4237E" w:rsidRPr="00A372A0">
        <w:rPr>
          <w:rFonts w:ascii="Times New Roman" w:hAnsi="Times New Roman" w:cs="Times New Roman"/>
          <w:sz w:val="28"/>
          <w:szCs w:val="28"/>
        </w:rPr>
        <w:t xml:space="preserve"> района в течение 10</w:t>
      </w:r>
      <w:r w:rsidR="009F16FC">
        <w:rPr>
          <w:rFonts w:ascii="Times New Roman" w:hAnsi="Times New Roman" w:cs="Times New Roman"/>
          <w:sz w:val="28"/>
          <w:szCs w:val="28"/>
        </w:rPr>
        <w:t xml:space="preserve"> </w:t>
      </w:r>
      <w:r w:rsidR="00D4237E" w:rsidRPr="00A372A0">
        <w:rPr>
          <w:rFonts w:ascii="Times New Roman" w:hAnsi="Times New Roman" w:cs="Times New Roman"/>
          <w:sz w:val="28"/>
          <w:szCs w:val="28"/>
        </w:rPr>
        <w:t xml:space="preserve">календарных дней с даты поступления от инициатора предложения организует заседание комиссии, на котором рассматривается поступившее </w:t>
      </w:r>
      <w:r w:rsidR="00490E2D" w:rsidRPr="00A372A0">
        <w:rPr>
          <w:rFonts w:ascii="Times New Roman" w:hAnsi="Times New Roman" w:cs="Times New Roman"/>
          <w:sz w:val="28"/>
          <w:szCs w:val="28"/>
        </w:rPr>
        <w:t xml:space="preserve">от инициатора </w:t>
      </w:r>
      <w:r w:rsidR="00D4237E" w:rsidRPr="00A372A0">
        <w:rPr>
          <w:rFonts w:ascii="Times New Roman" w:hAnsi="Times New Roman" w:cs="Times New Roman"/>
          <w:sz w:val="28"/>
          <w:szCs w:val="28"/>
        </w:rPr>
        <w:t>предложение о заключении концессионного соглашения и принимается одно из следующих решений:</w:t>
      </w:r>
    </w:p>
    <w:p w14:paraId="37C9FB8F" w14:textId="3354E21C" w:rsidR="00D4237E" w:rsidRPr="00A372A0" w:rsidRDefault="00A372A0" w:rsidP="00A372A0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72A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4237E" w:rsidRPr="00A372A0">
        <w:rPr>
          <w:rFonts w:ascii="Times New Roman" w:hAnsi="Times New Roman" w:cs="Times New Roman"/>
          <w:sz w:val="28"/>
          <w:szCs w:val="28"/>
        </w:rPr>
        <w:t>1</w:t>
      </w:r>
      <w:r w:rsidR="00103AC5">
        <w:rPr>
          <w:rFonts w:ascii="Times New Roman" w:hAnsi="Times New Roman" w:cs="Times New Roman"/>
          <w:sz w:val="28"/>
          <w:szCs w:val="28"/>
        </w:rPr>
        <w:t>4</w:t>
      </w:r>
      <w:r w:rsidR="00D4237E" w:rsidRPr="00A372A0">
        <w:rPr>
          <w:rFonts w:ascii="Times New Roman" w:hAnsi="Times New Roman" w:cs="Times New Roman"/>
          <w:sz w:val="28"/>
          <w:szCs w:val="28"/>
        </w:rPr>
        <w:t xml:space="preserve">.1.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9F16FC">
        <w:rPr>
          <w:rFonts w:ascii="Times New Roman" w:hAnsi="Times New Roman" w:cs="Times New Roman"/>
          <w:sz w:val="28"/>
          <w:szCs w:val="28"/>
        </w:rPr>
        <w:t xml:space="preserve">признании </w:t>
      </w:r>
      <w:r w:rsidR="00D4237E" w:rsidRPr="00A372A0">
        <w:rPr>
          <w:rFonts w:ascii="Times New Roman" w:hAnsi="Times New Roman" w:cs="Times New Roman"/>
          <w:sz w:val="28"/>
          <w:szCs w:val="28"/>
        </w:rPr>
        <w:t>целесообразн</w:t>
      </w:r>
      <w:r w:rsidR="009F16FC">
        <w:rPr>
          <w:rFonts w:ascii="Times New Roman" w:hAnsi="Times New Roman" w:cs="Times New Roman"/>
          <w:sz w:val="28"/>
          <w:szCs w:val="28"/>
        </w:rPr>
        <w:t>ым</w:t>
      </w:r>
      <w:r w:rsidR="00D4237E" w:rsidRPr="00A372A0">
        <w:rPr>
          <w:rFonts w:ascii="Times New Roman" w:hAnsi="Times New Roman" w:cs="Times New Roman"/>
          <w:sz w:val="28"/>
          <w:szCs w:val="28"/>
        </w:rPr>
        <w:t xml:space="preserve"> заключени</w:t>
      </w:r>
      <w:r w:rsidR="009F16FC">
        <w:rPr>
          <w:rFonts w:ascii="Times New Roman" w:hAnsi="Times New Roman" w:cs="Times New Roman"/>
          <w:sz w:val="28"/>
          <w:szCs w:val="28"/>
        </w:rPr>
        <w:t>е</w:t>
      </w:r>
      <w:r w:rsidR="00D4237E" w:rsidRPr="00A372A0">
        <w:rPr>
          <w:rFonts w:ascii="Times New Roman" w:hAnsi="Times New Roman" w:cs="Times New Roman"/>
          <w:sz w:val="28"/>
          <w:szCs w:val="28"/>
        </w:rPr>
        <w:t xml:space="preserve"> концессионного соглашения на предложенных инициатором условиях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C47510" w14:textId="0C2A6DEC" w:rsidR="00D4237E" w:rsidRPr="00A372A0" w:rsidRDefault="00D4237E" w:rsidP="00D4237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72A0">
        <w:rPr>
          <w:rFonts w:ascii="Times New Roman" w:hAnsi="Times New Roman" w:cs="Times New Roman"/>
          <w:sz w:val="28"/>
          <w:szCs w:val="28"/>
        </w:rPr>
        <w:t>1</w:t>
      </w:r>
      <w:r w:rsidR="00103AC5">
        <w:rPr>
          <w:rFonts w:ascii="Times New Roman" w:hAnsi="Times New Roman" w:cs="Times New Roman"/>
          <w:sz w:val="28"/>
          <w:szCs w:val="28"/>
        </w:rPr>
        <w:t>4</w:t>
      </w:r>
      <w:r w:rsidRPr="00A372A0">
        <w:rPr>
          <w:rFonts w:ascii="Times New Roman" w:hAnsi="Times New Roman" w:cs="Times New Roman"/>
          <w:sz w:val="28"/>
          <w:szCs w:val="28"/>
        </w:rPr>
        <w:t xml:space="preserve">.2. </w:t>
      </w:r>
      <w:r w:rsidR="00A372A0">
        <w:rPr>
          <w:rFonts w:ascii="Times New Roman" w:hAnsi="Times New Roman" w:cs="Times New Roman"/>
          <w:sz w:val="28"/>
          <w:szCs w:val="28"/>
        </w:rPr>
        <w:t xml:space="preserve">О </w:t>
      </w:r>
      <w:r w:rsidR="009F16FC">
        <w:rPr>
          <w:rFonts w:ascii="Times New Roman" w:hAnsi="Times New Roman" w:cs="Times New Roman"/>
          <w:sz w:val="28"/>
          <w:szCs w:val="28"/>
        </w:rPr>
        <w:t xml:space="preserve">признании </w:t>
      </w:r>
      <w:r w:rsidRPr="00A372A0">
        <w:rPr>
          <w:rFonts w:ascii="Times New Roman" w:hAnsi="Times New Roman" w:cs="Times New Roman"/>
          <w:sz w:val="28"/>
          <w:szCs w:val="28"/>
        </w:rPr>
        <w:t>целесообразн</w:t>
      </w:r>
      <w:r w:rsidR="009F16FC">
        <w:rPr>
          <w:rFonts w:ascii="Times New Roman" w:hAnsi="Times New Roman" w:cs="Times New Roman"/>
          <w:sz w:val="28"/>
          <w:szCs w:val="28"/>
        </w:rPr>
        <w:t>ым</w:t>
      </w:r>
      <w:r w:rsidRPr="00A372A0">
        <w:rPr>
          <w:rFonts w:ascii="Times New Roman" w:hAnsi="Times New Roman" w:cs="Times New Roman"/>
          <w:sz w:val="28"/>
          <w:szCs w:val="28"/>
        </w:rPr>
        <w:t xml:space="preserve"> заключени</w:t>
      </w:r>
      <w:r w:rsidR="009F16FC">
        <w:rPr>
          <w:rFonts w:ascii="Times New Roman" w:hAnsi="Times New Roman" w:cs="Times New Roman"/>
          <w:sz w:val="28"/>
          <w:szCs w:val="28"/>
        </w:rPr>
        <w:t>е</w:t>
      </w:r>
      <w:r w:rsidRPr="00A372A0">
        <w:rPr>
          <w:rFonts w:ascii="Times New Roman" w:hAnsi="Times New Roman" w:cs="Times New Roman"/>
          <w:sz w:val="28"/>
          <w:szCs w:val="28"/>
        </w:rPr>
        <w:t xml:space="preserve"> концессионного соглашения на иных условиях</w:t>
      </w:r>
      <w:r w:rsidR="00A372A0">
        <w:rPr>
          <w:rFonts w:ascii="Times New Roman" w:hAnsi="Times New Roman" w:cs="Times New Roman"/>
          <w:sz w:val="28"/>
          <w:szCs w:val="28"/>
        </w:rPr>
        <w:t>.</w:t>
      </w:r>
    </w:p>
    <w:p w14:paraId="3DCBD808" w14:textId="53FE8714" w:rsidR="00D4237E" w:rsidRPr="00A372A0" w:rsidRDefault="00D4237E" w:rsidP="00D4237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72A0">
        <w:rPr>
          <w:rFonts w:ascii="Times New Roman" w:hAnsi="Times New Roman" w:cs="Times New Roman"/>
          <w:sz w:val="28"/>
          <w:szCs w:val="28"/>
        </w:rPr>
        <w:t>1</w:t>
      </w:r>
      <w:r w:rsidR="00103AC5">
        <w:rPr>
          <w:rFonts w:ascii="Times New Roman" w:hAnsi="Times New Roman" w:cs="Times New Roman"/>
          <w:sz w:val="28"/>
          <w:szCs w:val="28"/>
        </w:rPr>
        <w:t>4</w:t>
      </w:r>
      <w:r w:rsidRPr="00A372A0">
        <w:rPr>
          <w:rFonts w:ascii="Times New Roman" w:hAnsi="Times New Roman" w:cs="Times New Roman"/>
          <w:sz w:val="28"/>
          <w:szCs w:val="28"/>
        </w:rPr>
        <w:t xml:space="preserve">.3. </w:t>
      </w:r>
      <w:r w:rsidR="00A372A0">
        <w:rPr>
          <w:rFonts w:ascii="Times New Roman" w:hAnsi="Times New Roman" w:cs="Times New Roman"/>
          <w:sz w:val="28"/>
          <w:szCs w:val="28"/>
        </w:rPr>
        <w:t xml:space="preserve">О </w:t>
      </w:r>
      <w:r w:rsidR="009F16FC">
        <w:rPr>
          <w:rFonts w:ascii="Times New Roman" w:hAnsi="Times New Roman" w:cs="Times New Roman"/>
          <w:sz w:val="28"/>
          <w:szCs w:val="28"/>
        </w:rPr>
        <w:t xml:space="preserve">признании </w:t>
      </w:r>
      <w:r w:rsidRPr="00A372A0">
        <w:rPr>
          <w:rFonts w:ascii="Times New Roman" w:hAnsi="Times New Roman" w:cs="Times New Roman"/>
          <w:sz w:val="28"/>
          <w:szCs w:val="28"/>
        </w:rPr>
        <w:t>нецелесообразн</w:t>
      </w:r>
      <w:r w:rsidR="009F16FC">
        <w:rPr>
          <w:rFonts w:ascii="Times New Roman" w:hAnsi="Times New Roman" w:cs="Times New Roman"/>
          <w:sz w:val="28"/>
          <w:szCs w:val="28"/>
        </w:rPr>
        <w:t>ым</w:t>
      </w:r>
      <w:r w:rsidRPr="00A372A0">
        <w:rPr>
          <w:rFonts w:ascii="Times New Roman" w:hAnsi="Times New Roman" w:cs="Times New Roman"/>
          <w:sz w:val="28"/>
          <w:szCs w:val="28"/>
        </w:rPr>
        <w:t xml:space="preserve"> заключени</w:t>
      </w:r>
      <w:r w:rsidR="009F16FC">
        <w:rPr>
          <w:rFonts w:ascii="Times New Roman" w:hAnsi="Times New Roman" w:cs="Times New Roman"/>
          <w:sz w:val="28"/>
          <w:szCs w:val="28"/>
        </w:rPr>
        <w:t>е</w:t>
      </w:r>
      <w:r w:rsidRPr="00A372A0">
        <w:rPr>
          <w:rFonts w:ascii="Times New Roman" w:hAnsi="Times New Roman" w:cs="Times New Roman"/>
          <w:sz w:val="28"/>
          <w:szCs w:val="28"/>
        </w:rPr>
        <w:t xml:space="preserve"> концессионного соглашения, с указанием оснований отказа.</w:t>
      </w:r>
    </w:p>
    <w:p w14:paraId="502B6FFD" w14:textId="77777777" w:rsidR="00D4237E" w:rsidRPr="00D4237E" w:rsidRDefault="00D4237E" w:rsidP="00D4237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72A0">
        <w:rPr>
          <w:rFonts w:ascii="Times New Roman" w:hAnsi="Times New Roman" w:cs="Times New Roman"/>
          <w:sz w:val="28"/>
          <w:szCs w:val="28"/>
        </w:rPr>
        <w:t>Решение комиссии оформляется протоколом в порядке, установленном положением о работе комиссии.</w:t>
      </w:r>
    </w:p>
    <w:p w14:paraId="0365E2F3" w14:textId="5F07776E" w:rsidR="00D4237E" w:rsidRPr="00430D9B" w:rsidRDefault="002E69E5" w:rsidP="00D4237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0D9B">
        <w:rPr>
          <w:rFonts w:ascii="Times New Roman" w:hAnsi="Times New Roman" w:cs="Times New Roman"/>
          <w:sz w:val="28"/>
          <w:szCs w:val="28"/>
        </w:rPr>
        <w:t>1</w:t>
      </w:r>
      <w:r w:rsidR="00103AC5">
        <w:rPr>
          <w:rFonts w:ascii="Times New Roman" w:hAnsi="Times New Roman" w:cs="Times New Roman"/>
          <w:sz w:val="28"/>
          <w:szCs w:val="28"/>
        </w:rPr>
        <w:t>5</w:t>
      </w:r>
      <w:r w:rsidR="00D4237E" w:rsidRPr="00430D9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4237E" w:rsidRPr="00430D9B">
        <w:rPr>
          <w:rFonts w:ascii="Times New Roman" w:hAnsi="Times New Roman" w:cs="Times New Roman"/>
          <w:sz w:val="28"/>
          <w:szCs w:val="28"/>
        </w:rPr>
        <w:t>Депимущества</w:t>
      </w:r>
      <w:proofErr w:type="spellEnd"/>
      <w:r w:rsidR="00D4237E" w:rsidRPr="00430D9B">
        <w:rPr>
          <w:rFonts w:ascii="Times New Roman" w:hAnsi="Times New Roman" w:cs="Times New Roman"/>
          <w:sz w:val="28"/>
          <w:szCs w:val="28"/>
        </w:rPr>
        <w:t xml:space="preserve"> района:</w:t>
      </w:r>
    </w:p>
    <w:p w14:paraId="76C025C4" w14:textId="5DE62628" w:rsidR="00D4237E" w:rsidRPr="00430D9B" w:rsidRDefault="002E69E5" w:rsidP="00D4237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0D9B">
        <w:rPr>
          <w:rFonts w:ascii="Times New Roman" w:hAnsi="Times New Roman" w:cs="Times New Roman"/>
          <w:sz w:val="28"/>
          <w:szCs w:val="28"/>
        </w:rPr>
        <w:t>1</w:t>
      </w:r>
      <w:r w:rsidR="00103AC5">
        <w:rPr>
          <w:rFonts w:ascii="Times New Roman" w:hAnsi="Times New Roman" w:cs="Times New Roman"/>
          <w:sz w:val="28"/>
          <w:szCs w:val="28"/>
        </w:rPr>
        <w:t>5</w:t>
      </w:r>
      <w:r w:rsidR="00D4237E" w:rsidRPr="00430D9B">
        <w:rPr>
          <w:rFonts w:ascii="Times New Roman" w:hAnsi="Times New Roman" w:cs="Times New Roman"/>
          <w:sz w:val="28"/>
          <w:szCs w:val="28"/>
        </w:rPr>
        <w:t xml:space="preserve">.1. В течение 10 рабочих дней с даты </w:t>
      </w:r>
      <w:r w:rsidR="00430D9B" w:rsidRPr="00430D9B">
        <w:rPr>
          <w:rFonts w:ascii="Times New Roman" w:hAnsi="Times New Roman" w:cs="Times New Roman"/>
          <w:sz w:val="28"/>
          <w:szCs w:val="28"/>
        </w:rPr>
        <w:t>принятия комиссией решения</w:t>
      </w:r>
      <w:r w:rsidR="00D4237E" w:rsidRPr="00430D9B">
        <w:rPr>
          <w:rFonts w:ascii="Times New Roman" w:hAnsi="Times New Roman" w:cs="Times New Roman"/>
          <w:sz w:val="28"/>
          <w:szCs w:val="28"/>
        </w:rPr>
        <w:t>, указанно</w:t>
      </w:r>
      <w:r w:rsidR="00430D9B" w:rsidRPr="00430D9B">
        <w:rPr>
          <w:rFonts w:ascii="Times New Roman" w:hAnsi="Times New Roman" w:cs="Times New Roman"/>
          <w:sz w:val="28"/>
          <w:szCs w:val="28"/>
        </w:rPr>
        <w:t>го</w:t>
      </w:r>
      <w:r w:rsidR="00D4237E" w:rsidRPr="00430D9B">
        <w:rPr>
          <w:rFonts w:ascii="Times New Roman" w:hAnsi="Times New Roman" w:cs="Times New Roman"/>
          <w:sz w:val="28"/>
          <w:szCs w:val="28"/>
        </w:rPr>
        <w:t xml:space="preserve"> в </w:t>
      </w:r>
      <w:r w:rsidR="00430D9B" w:rsidRPr="00430D9B">
        <w:rPr>
          <w:rFonts w:ascii="Times New Roman" w:hAnsi="Times New Roman" w:cs="Times New Roman"/>
          <w:sz w:val="28"/>
          <w:szCs w:val="28"/>
        </w:rPr>
        <w:t>под</w:t>
      </w:r>
      <w:r w:rsidR="00D4237E" w:rsidRPr="00430D9B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430D9B" w:rsidRPr="00430D9B">
        <w:rPr>
          <w:rFonts w:ascii="Times New Roman" w:hAnsi="Times New Roman" w:cs="Times New Roman"/>
          <w:sz w:val="28"/>
          <w:szCs w:val="28"/>
        </w:rPr>
        <w:t>1</w:t>
      </w:r>
      <w:r w:rsidR="00103AC5">
        <w:rPr>
          <w:rFonts w:ascii="Times New Roman" w:hAnsi="Times New Roman" w:cs="Times New Roman"/>
          <w:sz w:val="28"/>
          <w:szCs w:val="28"/>
        </w:rPr>
        <w:t>4</w:t>
      </w:r>
      <w:r w:rsidR="00430D9B" w:rsidRPr="00430D9B">
        <w:rPr>
          <w:rFonts w:ascii="Times New Roman" w:hAnsi="Times New Roman" w:cs="Times New Roman"/>
          <w:sz w:val="28"/>
          <w:szCs w:val="28"/>
        </w:rPr>
        <w:t>.1 пункта 1</w:t>
      </w:r>
      <w:r w:rsidR="00103AC5">
        <w:rPr>
          <w:rFonts w:ascii="Times New Roman" w:hAnsi="Times New Roman" w:cs="Times New Roman"/>
          <w:sz w:val="28"/>
          <w:szCs w:val="28"/>
        </w:rPr>
        <w:t>4</w:t>
      </w:r>
      <w:r w:rsidR="00430D9B" w:rsidRPr="00430D9B">
        <w:rPr>
          <w:rFonts w:ascii="Times New Roman" w:hAnsi="Times New Roman" w:cs="Times New Roman"/>
          <w:sz w:val="28"/>
          <w:szCs w:val="28"/>
        </w:rPr>
        <w:t xml:space="preserve"> </w:t>
      </w:r>
      <w:r w:rsidR="00D4237E" w:rsidRPr="00430D9B">
        <w:rPr>
          <w:rFonts w:ascii="Times New Roman" w:hAnsi="Times New Roman" w:cs="Times New Roman"/>
          <w:sz w:val="28"/>
          <w:szCs w:val="28"/>
        </w:rPr>
        <w:t>настоящего Порядка,</w:t>
      </w:r>
      <w:bookmarkStart w:id="3" w:name="_Hlk33021543"/>
      <w:r w:rsidR="00D4237E" w:rsidRPr="00430D9B">
        <w:rPr>
          <w:rFonts w:ascii="Times New Roman" w:hAnsi="Times New Roman" w:cs="Times New Roman"/>
          <w:sz w:val="28"/>
          <w:szCs w:val="28"/>
        </w:rPr>
        <w:t xml:space="preserve"> осуществляет подготовку проекта решения Администрации района </w:t>
      </w:r>
      <w:bookmarkEnd w:id="3"/>
      <w:r w:rsidR="00D4237E" w:rsidRPr="00430D9B">
        <w:rPr>
          <w:rFonts w:ascii="Times New Roman" w:hAnsi="Times New Roman" w:cs="Times New Roman"/>
          <w:sz w:val="28"/>
          <w:szCs w:val="28"/>
        </w:rPr>
        <w:t>об организации и проведении конкурса на право заключения концессионного соглашения на предложенных инициатором условиях в соответствии с требованиями статьи 22 Закона о концессионных соглашениях.</w:t>
      </w:r>
    </w:p>
    <w:p w14:paraId="4475D7D3" w14:textId="3D37FFFE" w:rsidR="00D4237E" w:rsidRPr="00430D9B" w:rsidRDefault="00430D9B" w:rsidP="00D4237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0D9B">
        <w:rPr>
          <w:rFonts w:ascii="Times New Roman" w:hAnsi="Times New Roman" w:cs="Times New Roman"/>
          <w:sz w:val="28"/>
          <w:szCs w:val="28"/>
        </w:rPr>
        <w:t>1</w:t>
      </w:r>
      <w:r w:rsidR="00103AC5">
        <w:rPr>
          <w:rFonts w:ascii="Times New Roman" w:hAnsi="Times New Roman" w:cs="Times New Roman"/>
          <w:sz w:val="28"/>
          <w:szCs w:val="28"/>
        </w:rPr>
        <w:t>5</w:t>
      </w:r>
      <w:r w:rsidR="00D4237E" w:rsidRPr="00430D9B">
        <w:rPr>
          <w:rFonts w:ascii="Times New Roman" w:hAnsi="Times New Roman" w:cs="Times New Roman"/>
          <w:sz w:val="28"/>
          <w:szCs w:val="28"/>
        </w:rPr>
        <w:t>.2. Направляет инициатору решение Администрации района об организации и проведении конкурса на право заключения концессионного соглашения на предложенных инициатором условиях в течение 5 рабочих дней с даты его принятия.</w:t>
      </w:r>
    </w:p>
    <w:p w14:paraId="77E58ACC" w14:textId="320DFFA9" w:rsidR="00D4237E" w:rsidRPr="00D4237E" w:rsidRDefault="00430D9B" w:rsidP="00D4237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430D9B">
        <w:rPr>
          <w:rFonts w:ascii="Times New Roman" w:hAnsi="Times New Roman" w:cs="Times New Roman"/>
          <w:sz w:val="28"/>
          <w:szCs w:val="28"/>
        </w:rPr>
        <w:t>1</w:t>
      </w:r>
      <w:r w:rsidR="00103AC5">
        <w:rPr>
          <w:rFonts w:ascii="Times New Roman" w:hAnsi="Times New Roman" w:cs="Times New Roman"/>
          <w:sz w:val="28"/>
          <w:szCs w:val="28"/>
        </w:rPr>
        <w:t>5</w:t>
      </w:r>
      <w:r w:rsidR="00D4237E" w:rsidRPr="00430D9B">
        <w:rPr>
          <w:rFonts w:ascii="Times New Roman" w:hAnsi="Times New Roman" w:cs="Times New Roman"/>
          <w:sz w:val="28"/>
          <w:szCs w:val="28"/>
        </w:rPr>
        <w:t>.3.</w:t>
      </w:r>
      <w:r w:rsidR="00D4237E" w:rsidRPr="00D4237E">
        <w:rPr>
          <w:rFonts w:ascii="Times New Roman" w:hAnsi="Times New Roman" w:cs="Times New Roman"/>
          <w:sz w:val="28"/>
          <w:szCs w:val="28"/>
        </w:rPr>
        <w:t xml:space="preserve"> Обеспечивает проведение конкурса на право заключения концессионного соглашения, заключение концессионного соглашения, контроль за его исполнением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237E">
        <w:rPr>
          <w:rFonts w:ascii="Times New Roman" w:hAnsi="Times New Roman" w:cs="Times New Roman"/>
          <w:sz w:val="28"/>
          <w:szCs w:val="28"/>
        </w:rPr>
        <w:t>в установленном порядке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C0AA973" w14:textId="251BBB3F" w:rsidR="00D4237E" w:rsidRPr="00D4237E" w:rsidRDefault="00430D9B" w:rsidP="00D4237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0D9B">
        <w:rPr>
          <w:rFonts w:ascii="Times New Roman" w:hAnsi="Times New Roman" w:cs="Times New Roman"/>
          <w:sz w:val="28"/>
          <w:szCs w:val="28"/>
        </w:rPr>
        <w:t>1</w:t>
      </w:r>
      <w:r w:rsidR="00103AC5">
        <w:rPr>
          <w:rFonts w:ascii="Times New Roman" w:hAnsi="Times New Roman" w:cs="Times New Roman"/>
          <w:sz w:val="28"/>
          <w:szCs w:val="28"/>
        </w:rPr>
        <w:t>6</w:t>
      </w:r>
      <w:r w:rsidR="00D4237E" w:rsidRPr="00430D9B">
        <w:rPr>
          <w:rFonts w:ascii="Times New Roman" w:hAnsi="Times New Roman" w:cs="Times New Roman"/>
          <w:sz w:val="28"/>
          <w:szCs w:val="28"/>
        </w:rPr>
        <w:t>. В случае принятия комиссией решения, указанного в подпункте 1</w:t>
      </w:r>
      <w:r w:rsidR="00103AC5">
        <w:rPr>
          <w:rFonts w:ascii="Times New Roman" w:hAnsi="Times New Roman" w:cs="Times New Roman"/>
          <w:sz w:val="28"/>
          <w:szCs w:val="28"/>
        </w:rPr>
        <w:t>4</w:t>
      </w:r>
      <w:r w:rsidR="00D4237E" w:rsidRPr="00430D9B">
        <w:rPr>
          <w:rFonts w:ascii="Times New Roman" w:hAnsi="Times New Roman" w:cs="Times New Roman"/>
          <w:sz w:val="28"/>
          <w:szCs w:val="28"/>
        </w:rPr>
        <w:t>.2 пункта 1</w:t>
      </w:r>
      <w:r w:rsidR="00103AC5">
        <w:rPr>
          <w:rFonts w:ascii="Times New Roman" w:hAnsi="Times New Roman" w:cs="Times New Roman"/>
          <w:sz w:val="28"/>
          <w:szCs w:val="28"/>
        </w:rPr>
        <w:t>4</w:t>
      </w:r>
      <w:r w:rsidR="00D4237E" w:rsidRPr="00430D9B">
        <w:rPr>
          <w:rFonts w:ascii="Times New Roman" w:hAnsi="Times New Roman" w:cs="Times New Roman"/>
          <w:sz w:val="28"/>
          <w:szCs w:val="28"/>
        </w:rPr>
        <w:t xml:space="preserve"> настоящего Порядка,</w:t>
      </w:r>
      <w:r w:rsidR="00D4237E" w:rsidRPr="00D4237E">
        <w:rPr>
          <w:rFonts w:ascii="Times New Roman" w:hAnsi="Times New Roman" w:cs="Times New Roman"/>
          <w:sz w:val="28"/>
          <w:szCs w:val="28"/>
        </w:rPr>
        <w:t xml:space="preserve"> инициатор дорабатывает предложение о заключении концессионного соглашения и повторно направляет в </w:t>
      </w:r>
      <w:proofErr w:type="spellStart"/>
      <w:r w:rsidR="00D4237E" w:rsidRPr="00D4237E">
        <w:rPr>
          <w:rFonts w:ascii="Times New Roman" w:hAnsi="Times New Roman" w:cs="Times New Roman"/>
          <w:sz w:val="28"/>
          <w:szCs w:val="28"/>
        </w:rPr>
        <w:t>депимущества</w:t>
      </w:r>
      <w:proofErr w:type="spellEnd"/>
      <w:r w:rsidR="00D4237E" w:rsidRPr="00D4237E">
        <w:rPr>
          <w:rFonts w:ascii="Times New Roman" w:hAnsi="Times New Roman" w:cs="Times New Roman"/>
          <w:sz w:val="28"/>
          <w:szCs w:val="28"/>
        </w:rPr>
        <w:t xml:space="preserve"> района для рассмотрения на заседании комиссии в порядке, установленном </w:t>
      </w:r>
      <w:r w:rsidR="00D4237E" w:rsidRPr="00430D9B">
        <w:rPr>
          <w:rFonts w:ascii="Times New Roman" w:hAnsi="Times New Roman" w:cs="Times New Roman"/>
          <w:sz w:val="28"/>
          <w:szCs w:val="28"/>
        </w:rPr>
        <w:t>пунктом 1</w:t>
      </w:r>
      <w:r w:rsidR="00103AC5">
        <w:rPr>
          <w:rFonts w:ascii="Times New Roman" w:hAnsi="Times New Roman" w:cs="Times New Roman"/>
          <w:sz w:val="28"/>
          <w:szCs w:val="28"/>
        </w:rPr>
        <w:t>4</w:t>
      </w:r>
      <w:r w:rsidR="00D4237E" w:rsidRPr="00430D9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001365A4" w14:textId="3BCB955E" w:rsidR="00D4237E" w:rsidRPr="00D4237E" w:rsidRDefault="00D4237E" w:rsidP="00D4237E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237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30D9B" w:rsidRPr="00430D9B">
        <w:rPr>
          <w:rFonts w:ascii="Times New Roman" w:hAnsi="Times New Roman" w:cs="Times New Roman"/>
          <w:sz w:val="28"/>
          <w:szCs w:val="28"/>
        </w:rPr>
        <w:t>1</w:t>
      </w:r>
      <w:r w:rsidR="00103AC5">
        <w:rPr>
          <w:rFonts w:ascii="Times New Roman" w:hAnsi="Times New Roman" w:cs="Times New Roman"/>
          <w:sz w:val="28"/>
          <w:szCs w:val="28"/>
        </w:rPr>
        <w:t>7</w:t>
      </w:r>
      <w:r w:rsidRPr="00430D9B">
        <w:rPr>
          <w:rFonts w:ascii="Times New Roman" w:hAnsi="Times New Roman" w:cs="Times New Roman"/>
          <w:sz w:val="28"/>
          <w:szCs w:val="28"/>
        </w:rPr>
        <w:t>. В случае принятия комиссией решения, указанного в подпункте 1</w:t>
      </w:r>
      <w:r w:rsidR="00103AC5">
        <w:rPr>
          <w:rFonts w:ascii="Times New Roman" w:hAnsi="Times New Roman" w:cs="Times New Roman"/>
          <w:sz w:val="28"/>
          <w:szCs w:val="28"/>
        </w:rPr>
        <w:t>4</w:t>
      </w:r>
      <w:r w:rsidRPr="00430D9B">
        <w:rPr>
          <w:rFonts w:ascii="Times New Roman" w:hAnsi="Times New Roman" w:cs="Times New Roman"/>
          <w:sz w:val="28"/>
          <w:szCs w:val="28"/>
        </w:rPr>
        <w:t>.3 пункта 1</w:t>
      </w:r>
      <w:r w:rsidR="00103AC5">
        <w:rPr>
          <w:rFonts w:ascii="Times New Roman" w:hAnsi="Times New Roman" w:cs="Times New Roman"/>
          <w:sz w:val="28"/>
          <w:szCs w:val="28"/>
        </w:rPr>
        <w:t>4</w:t>
      </w:r>
      <w:r w:rsidRPr="00430D9B">
        <w:rPr>
          <w:rFonts w:ascii="Times New Roman" w:hAnsi="Times New Roman" w:cs="Times New Roman"/>
          <w:sz w:val="28"/>
          <w:szCs w:val="28"/>
        </w:rPr>
        <w:t xml:space="preserve"> настоящего Порядка, </w:t>
      </w:r>
      <w:proofErr w:type="spellStart"/>
      <w:r w:rsidRPr="00430D9B">
        <w:rPr>
          <w:rFonts w:ascii="Times New Roman" w:hAnsi="Times New Roman" w:cs="Times New Roman"/>
          <w:sz w:val="28"/>
          <w:szCs w:val="28"/>
        </w:rPr>
        <w:t>депимущества</w:t>
      </w:r>
      <w:proofErr w:type="spellEnd"/>
      <w:r w:rsidRPr="00430D9B">
        <w:rPr>
          <w:rFonts w:ascii="Times New Roman" w:hAnsi="Times New Roman" w:cs="Times New Roman"/>
          <w:sz w:val="28"/>
          <w:szCs w:val="28"/>
        </w:rPr>
        <w:t xml:space="preserve"> района в течение 5 рабочих дней осуществляет подготовку проекта решения Администрации района о невозможности заключения концессионного соглашения и направляет указанное решение инициатору в течение 5 рабочих дней с даты его принятия.</w:t>
      </w:r>
    </w:p>
    <w:p w14:paraId="3B84A78B" w14:textId="2904B502" w:rsidR="00D4237E" w:rsidRPr="00B068C1" w:rsidRDefault="00D4237E" w:rsidP="00D4237E">
      <w:pPr>
        <w:pStyle w:val="ConsPlusNonformat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068C1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B068C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068C1">
        <w:rPr>
          <w:rFonts w:ascii="Times New Roman" w:hAnsi="Times New Roman" w:cs="Times New Roman"/>
          <w:sz w:val="28"/>
          <w:szCs w:val="28"/>
        </w:rPr>
        <w:t xml:space="preserve">. </w:t>
      </w:r>
      <w:r w:rsidRPr="00B068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Порядок рассмотрения </w:t>
      </w:r>
    </w:p>
    <w:p w14:paraId="6B1C6591" w14:textId="77777777" w:rsidR="00D4237E" w:rsidRPr="00B068C1" w:rsidRDefault="00D4237E" w:rsidP="00D4237E">
      <w:pPr>
        <w:pStyle w:val="ConsPlusNonforma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068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предложений о заключении </w:t>
      </w:r>
      <w:r w:rsidRPr="00B068C1">
        <w:rPr>
          <w:rFonts w:ascii="Times New Roman" w:hAnsi="Times New Roman" w:cs="Times New Roman"/>
          <w:sz w:val="28"/>
          <w:szCs w:val="28"/>
        </w:rPr>
        <w:t xml:space="preserve">концессионного соглашения, поступивших </w:t>
      </w:r>
    </w:p>
    <w:p w14:paraId="3B714CC9" w14:textId="0ECC3ADF" w:rsidR="00D4237E" w:rsidRPr="00D4237E" w:rsidRDefault="00D4237E" w:rsidP="00D4237E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B068C1">
        <w:rPr>
          <w:rFonts w:ascii="Times New Roman" w:hAnsi="Times New Roman" w:cs="Times New Roman"/>
          <w:b w:val="0"/>
          <w:bCs/>
          <w:sz w:val="28"/>
          <w:szCs w:val="28"/>
        </w:rPr>
        <w:t xml:space="preserve">от лиц, выступающих с инициативой заключения концессионного </w:t>
      </w:r>
      <w:r w:rsidRPr="00B068C1">
        <w:rPr>
          <w:rFonts w:ascii="Times New Roman" w:hAnsi="Times New Roman" w:cs="Times New Roman"/>
          <w:b w:val="0"/>
          <w:bCs/>
          <w:sz w:val="28"/>
          <w:szCs w:val="28"/>
        </w:rPr>
        <w:lastRenderedPageBreak/>
        <w:t>соглашения</w:t>
      </w:r>
    </w:p>
    <w:p w14:paraId="049B7E16" w14:textId="77777777" w:rsidR="00D4237E" w:rsidRPr="00D4237E" w:rsidRDefault="00D4237E" w:rsidP="00D4237E">
      <w:pPr>
        <w:pStyle w:val="ConsPlusNonforma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9691AD9" w14:textId="5F17C287" w:rsidR="00D4237E" w:rsidRPr="0043501D" w:rsidRDefault="00B068C1" w:rsidP="00D4237E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4237E" w:rsidRPr="0043501D">
        <w:rPr>
          <w:rFonts w:ascii="Times New Roman" w:hAnsi="Times New Roman" w:cs="Times New Roman"/>
          <w:sz w:val="28"/>
          <w:szCs w:val="28"/>
        </w:rPr>
        <w:t>1</w:t>
      </w:r>
      <w:r w:rsidR="00103AC5">
        <w:rPr>
          <w:rFonts w:ascii="Times New Roman" w:hAnsi="Times New Roman" w:cs="Times New Roman"/>
          <w:sz w:val="28"/>
          <w:szCs w:val="28"/>
        </w:rPr>
        <w:t>8</w:t>
      </w:r>
      <w:r w:rsidR="00D4237E" w:rsidRPr="0043501D">
        <w:rPr>
          <w:rFonts w:ascii="Times New Roman" w:hAnsi="Times New Roman" w:cs="Times New Roman"/>
          <w:sz w:val="28"/>
          <w:szCs w:val="28"/>
        </w:rPr>
        <w:t xml:space="preserve">. Предложение о заключении концессионного соглашения, поступившие от лица, выступающего с инициативой заключения концессионного соглашения,  отвечающего требованиям статей 5, 37 Закона о концессионных соглашениях, рассматривается с учетом требований,  установленных </w:t>
      </w:r>
      <w:hyperlink r:id="rId12" w:history="1">
        <w:r w:rsidR="00D4237E" w:rsidRPr="0043501D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37</w:t>
        </w:r>
      </w:hyperlink>
      <w:r w:rsidR="00D4237E" w:rsidRPr="0043501D">
        <w:rPr>
          <w:rFonts w:ascii="Times New Roman" w:hAnsi="Times New Roman" w:cs="Times New Roman"/>
          <w:sz w:val="28"/>
          <w:szCs w:val="28"/>
        </w:rPr>
        <w:t xml:space="preserve"> </w:t>
      </w:r>
      <w:r w:rsidR="00D4237E" w:rsidRPr="0043501D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D4237E" w:rsidRPr="0043501D">
        <w:rPr>
          <w:rFonts w:ascii="Times New Roman" w:hAnsi="Times New Roman" w:cs="Times New Roman"/>
          <w:sz w:val="28"/>
          <w:szCs w:val="28"/>
        </w:rPr>
        <w:t>акона о концессионных соглашениях.</w:t>
      </w:r>
    </w:p>
    <w:p w14:paraId="1037C642" w14:textId="53BE26BC" w:rsidR="00D4237E" w:rsidRPr="00D4237E" w:rsidRDefault="006C6E1D" w:rsidP="006C6E1D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501D">
        <w:rPr>
          <w:rFonts w:ascii="Times New Roman" w:hAnsi="Times New Roman" w:cs="Times New Roman"/>
          <w:sz w:val="28"/>
          <w:szCs w:val="28"/>
        </w:rPr>
        <w:t xml:space="preserve">         1</w:t>
      </w:r>
      <w:r w:rsidR="00103AC5">
        <w:rPr>
          <w:rFonts w:ascii="Times New Roman" w:hAnsi="Times New Roman" w:cs="Times New Roman"/>
          <w:sz w:val="28"/>
          <w:szCs w:val="28"/>
        </w:rPr>
        <w:t>9</w:t>
      </w:r>
      <w:r w:rsidR="00D4237E" w:rsidRPr="0043501D">
        <w:rPr>
          <w:rFonts w:ascii="Times New Roman" w:hAnsi="Times New Roman" w:cs="Times New Roman"/>
          <w:sz w:val="28"/>
          <w:szCs w:val="28"/>
        </w:rPr>
        <w:t xml:space="preserve">. </w:t>
      </w:r>
      <w:bookmarkStart w:id="4" w:name="_Hlk239689559"/>
      <w:r w:rsidR="00D4237E" w:rsidRPr="0043501D">
        <w:rPr>
          <w:rFonts w:ascii="Times New Roman" w:hAnsi="Times New Roman" w:cs="Times New Roman"/>
          <w:sz w:val="28"/>
          <w:szCs w:val="28"/>
        </w:rPr>
        <w:t>Лицо, выступающее с инициативой заключения концессионного соглашения</w:t>
      </w:r>
      <w:bookmarkEnd w:id="4"/>
      <w:r w:rsidR="00D4237E" w:rsidRPr="0043501D">
        <w:rPr>
          <w:rFonts w:ascii="Times New Roman" w:hAnsi="Times New Roman" w:cs="Times New Roman"/>
          <w:sz w:val="28"/>
          <w:szCs w:val="28"/>
        </w:rPr>
        <w:t>,</w:t>
      </w:r>
      <w:r w:rsidR="00D4237E" w:rsidRPr="00D4237E">
        <w:rPr>
          <w:rFonts w:ascii="Times New Roman" w:hAnsi="Times New Roman" w:cs="Times New Roman"/>
          <w:sz w:val="28"/>
          <w:szCs w:val="28"/>
        </w:rPr>
        <w:t xml:space="preserve"> направляет в </w:t>
      </w:r>
      <w:proofErr w:type="spellStart"/>
      <w:r w:rsidR="00D4237E" w:rsidRPr="00D4237E">
        <w:rPr>
          <w:rFonts w:ascii="Times New Roman" w:hAnsi="Times New Roman" w:cs="Times New Roman"/>
          <w:sz w:val="28"/>
          <w:szCs w:val="28"/>
        </w:rPr>
        <w:t>депимущества</w:t>
      </w:r>
      <w:proofErr w:type="spellEnd"/>
      <w:r w:rsidR="00D4237E" w:rsidRPr="00D4237E">
        <w:rPr>
          <w:rFonts w:ascii="Times New Roman" w:hAnsi="Times New Roman" w:cs="Times New Roman"/>
          <w:sz w:val="28"/>
          <w:szCs w:val="28"/>
        </w:rPr>
        <w:t xml:space="preserve"> района предложение о заключении концессионного соглашения по </w:t>
      </w:r>
      <w:hyperlink r:id="rId13" w:history="1">
        <w:r w:rsidR="00D4237E" w:rsidRPr="00D4237E">
          <w:rPr>
            <w:rFonts w:ascii="Times New Roman" w:hAnsi="Times New Roman" w:cs="Times New Roman"/>
            <w:color w:val="000000" w:themeColor="text1"/>
            <w:sz w:val="28"/>
            <w:szCs w:val="28"/>
          </w:rPr>
          <w:t>форме</w:t>
        </w:r>
      </w:hyperlink>
      <w:r w:rsidR="00D4237E" w:rsidRPr="00D423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утвержденной постановлением Правительства Российской Федерации от 31.03.2015 № 300 «Об утверждении формы предложения о заключении концессионного соглашения с лицом, выступающим с инициативой заключения концессионного соглашения» (далее – предложение), с приложением проекта концессионного соглашения, включающего в себя существенные условия, предусмотренные </w:t>
      </w:r>
      <w:hyperlink r:id="rId14" w:history="1">
        <w:r w:rsidR="00D4237E" w:rsidRPr="00D4237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10</w:t>
        </w:r>
      </w:hyperlink>
      <w:r w:rsidR="00D4237E" w:rsidRPr="00D4237E">
        <w:rPr>
          <w:rFonts w:ascii="Times New Roman" w:hAnsi="Times New Roman" w:cs="Times New Roman"/>
          <w:color w:val="000000" w:themeColor="text1"/>
          <w:sz w:val="28"/>
          <w:szCs w:val="28"/>
        </w:rPr>
        <w:t>, 42 Закона о концессионных соглашениях, и иные не противоречащие законодательству Российской Федерации условия.</w:t>
      </w:r>
    </w:p>
    <w:p w14:paraId="46BD9A22" w14:textId="5D515F0B" w:rsidR="00D4237E" w:rsidRPr="00D4237E" w:rsidRDefault="00D4237E" w:rsidP="00D4237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3AC5">
        <w:rPr>
          <w:rFonts w:ascii="Times New Roman" w:hAnsi="Times New Roman" w:cs="Times New Roman"/>
          <w:sz w:val="28"/>
          <w:szCs w:val="28"/>
        </w:rPr>
        <w:t>2</w:t>
      </w:r>
      <w:r w:rsidR="00103AC5" w:rsidRPr="00103AC5">
        <w:rPr>
          <w:rFonts w:ascii="Times New Roman" w:hAnsi="Times New Roman" w:cs="Times New Roman"/>
          <w:sz w:val="28"/>
          <w:szCs w:val="28"/>
        </w:rPr>
        <w:t>0</w:t>
      </w:r>
      <w:r w:rsidRPr="00103AC5">
        <w:rPr>
          <w:rFonts w:ascii="Times New Roman" w:hAnsi="Times New Roman" w:cs="Times New Roman"/>
          <w:sz w:val="28"/>
          <w:szCs w:val="28"/>
        </w:rPr>
        <w:t>.</w:t>
      </w:r>
      <w:r w:rsidRPr="00D4237E">
        <w:rPr>
          <w:rFonts w:ascii="Times New Roman" w:hAnsi="Times New Roman" w:cs="Times New Roman"/>
          <w:sz w:val="28"/>
          <w:szCs w:val="28"/>
        </w:rPr>
        <w:t xml:space="preserve"> Если объектом концессионного соглашения являются объекты теплоснабжения, централизованных систем горячего водоснабжения, холодного водоснабжения и (или) водоотведения, отдельных объектов таких систем (далее – объекты ЖКХ), </w:t>
      </w:r>
      <w:proofErr w:type="spellStart"/>
      <w:r w:rsidRPr="00D4237E">
        <w:rPr>
          <w:rFonts w:ascii="Times New Roman" w:hAnsi="Times New Roman" w:cs="Times New Roman"/>
          <w:sz w:val="28"/>
          <w:szCs w:val="28"/>
        </w:rPr>
        <w:t>депимущества</w:t>
      </w:r>
      <w:proofErr w:type="spellEnd"/>
      <w:r w:rsidRPr="00D4237E">
        <w:rPr>
          <w:rFonts w:ascii="Times New Roman" w:hAnsi="Times New Roman" w:cs="Times New Roman"/>
          <w:sz w:val="28"/>
          <w:szCs w:val="28"/>
        </w:rPr>
        <w:t xml:space="preserve"> района в течение </w:t>
      </w:r>
      <w:r w:rsidRPr="00D4237E">
        <w:rPr>
          <w:rFonts w:ascii="Times New Roman" w:hAnsi="Times New Roman" w:cs="Times New Roman"/>
          <w:sz w:val="28"/>
          <w:szCs w:val="28"/>
        </w:rPr>
        <w:br/>
        <w:t xml:space="preserve">3 календарных дней со дня поступления </w:t>
      </w:r>
      <w:r w:rsidR="00CF2E8F">
        <w:rPr>
          <w:rFonts w:ascii="Times New Roman" w:hAnsi="Times New Roman" w:cs="Times New Roman"/>
          <w:sz w:val="28"/>
          <w:szCs w:val="28"/>
        </w:rPr>
        <w:t>предложения</w:t>
      </w:r>
      <w:r w:rsidRPr="00D4237E">
        <w:rPr>
          <w:rFonts w:ascii="Times New Roman" w:hAnsi="Times New Roman" w:cs="Times New Roman"/>
          <w:sz w:val="28"/>
          <w:szCs w:val="28"/>
        </w:rPr>
        <w:t xml:space="preserve"> направляет </w:t>
      </w:r>
      <w:r w:rsidR="00CF2E8F">
        <w:rPr>
          <w:rFonts w:ascii="Times New Roman" w:hAnsi="Times New Roman" w:cs="Times New Roman"/>
          <w:sz w:val="28"/>
          <w:szCs w:val="28"/>
        </w:rPr>
        <w:t>его</w:t>
      </w:r>
      <w:r w:rsidRPr="00D4237E">
        <w:rPr>
          <w:rFonts w:ascii="Times New Roman" w:hAnsi="Times New Roman" w:cs="Times New Roman"/>
          <w:sz w:val="28"/>
          <w:szCs w:val="28"/>
        </w:rPr>
        <w:t xml:space="preserve"> в департамент строительства для согласования </w:t>
      </w:r>
      <w:r w:rsidR="005A7AD2" w:rsidRPr="00D4237E">
        <w:rPr>
          <w:rFonts w:ascii="Times New Roman" w:hAnsi="Times New Roman" w:cs="Times New Roman"/>
          <w:sz w:val="28"/>
          <w:szCs w:val="28"/>
        </w:rPr>
        <w:t>содержащихся в предложении долгосрочных параметров регулирования деятельности концессионера (долгосрочных параметров регулирования цен (тарифов), определенных в соответствии с нормативными правовыми актами Российской Федерации, и метода регулирования тарифов</w:t>
      </w:r>
      <w:r w:rsidR="005A7AD2">
        <w:rPr>
          <w:rFonts w:ascii="Times New Roman" w:hAnsi="Times New Roman" w:cs="Times New Roman"/>
          <w:sz w:val="28"/>
          <w:szCs w:val="28"/>
        </w:rPr>
        <w:t xml:space="preserve"> с </w:t>
      </w:r>
      <w:r w:rsidR="005A7AD2" w:rsidRPr="00D4237E">
        <w:rPr>
          <w:rFonts w:ascii="Times New Roman" w:hAnsi="Times New Roman" w:cs="Times New Roman"/>
          <w:sz w:val="28"/>
          <w:szCs w:val="28"/>
        </w:rPr>
        <w:t>Региональной службой по тарифам Ханты-Мансийского автономного округа – Югр</w:t>
      </w:r>
      <w:r w:rsidR="005A7AD2">
        <w:rPr>
          <w:rFonts w:ascii="Times New Roman" w:hAnsi="Times New Roman" w:cs="Times New Roman"/>
          <w:sz w:val="28"/>
          <w:szCs w:val="28"/>
        </w:rPr>
        <w:t>ы.</w:t>
      </w:r>
    </w:p>
    <w:p w14:paraId="72CEE11E" w14:textId="797A8D9C" w:rsidR="00D4237E" w:rsidRPr="00D4237E" w:rsidRDefault="00FC794A" w:rsidP="00D4237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 </w:t>
      </w:r>
      <w:r w:rsidR="00D4237E" w:rsidRPr="00D4237E">
        <w:rPr>
          <w:rFonts w:ascii="Times New Roman" w:hAnsi="Times New Roman" w:cs="Times New Roman"/>
          <w:sz w:val="28"/>
          <w:szCs w:val="28"/>
        </w:rPr>
        <w:t xml:space="preserve">Департамент строительства направляет в Региональную службу по тарифам Ханты-Мансийского автономного округа – Югры заявление с приложением предложения для согласования содержащихся в предложении долгосрочных параметров регулирования деятельности концессионера (долгосрочных параметров регулирования цен (тарифов), определенных в соответствии с нормативными правовыми актами Российской Федерации, и метода регулирования тарифов, в течение 3 календарных дней со дня </w:t>
      </w:r>
      <w:r w:rsidR="005E15D8">
        <w:rPr>
          <w:rFonts w:ascii="Times New Roman" w:hAnsi="Times New Roman" w:cs="Times New Roman"/>
          <w:sz w:val="28"/>
          <w:szCs w:val="28"/>
        </w:rPr>
        <w:t>направления предложения</w:t>
      </w:r>
      <w:r w:rsidR="00D4237E" w:rsidRPr="00D4237E">
        <w:rPr>
          <w:rFonts w:ascii="Times New Roman" w:hAnsi="Times New Roman" w:cs="Times New Roman"/>
          <w:sz w:val="28"/>
          <w:szCs w:val="28"/>
        </w:rPr>
        <w:t>.</w:t>
      </w:r>
    </w:p>
    <w:p w14:paraId="059F22C7" w14:textId="77777777" w:rsidR="00D4237E" w:rsidRPr="00D4237E" w:rsidRDefault="00D4237E" w:rsidP="00D4237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CE4">
        <w:rPr>
          <w:rFonts w:ascii="Times New Roman" w:hAnsi="Times New Roman" w:cs="Times New Roman"/>
          <w:sz w:val="28"/>
          <w:szCs w:val="28"/>
        </w:rPr>
        <w:t xml:space="preserve">22. При рассмотрении предложений о заключении концессионного соглашения в отношении объектов ЖКХ учитываются особенности, установленные </w:t>
      </w:r>
      <w:hyperlink r:id="rId15">
        <w:r w:rsidRPr="000C7CE4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52.2</w:t>
        </w:r>
      </w:hyperlink>
      <w:r w:rsidRPr="000C7CE4">
        <w:rPr>
          <w:rFonts w:ascii="Times New Roman" w:hAnsi="Times New Roman" w:cs="Times New Roman"/>
          <w:sz w:val="28"/>
          <w:szCs w:val="28"/>
        </w:rPr>
        <w:t xml:space="preserve"> Закона концессионных соглашениях.</w:t>
      </w:r>
    </w:p>
    <w:p w14:paraId="0FAB001E" w14:textId="07A8BB5D" w:rsidR="00D4237E" w:rsidRPr="00D4237E" w:rsidRDefault="00D4237E" w:rsidP="00D4237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CE4">
        <w:rPr>
          <w:rFonts w:ascii="Times New Roman" w:hAnsi="Times New Roman" w:cs="Times New Roman"/>
          <w:sz w:val="28"/>
          <w:szCs w:val="28"/>
        </w:rPr>
        <w:t>23</w:t>
      </w:r>
      <w:r w:rsidR="000C7CE4" w:rsidRPr="000C7CE4">
        <w:rPr>
          <w:rFonts w:ascii="Times New Roman" w:hAnsi="Times New Roman" w:cs="Times New Roman"/>
          <w:sz w:val="28"/>
          <w:szCs w:val="28"/>
        </w:rPr>
        <w:t>.</w:t>
      </w:r>
      <w:r w:rsidRPr="000C7CE4">
        <w:rPr>
          <w:rFonts w:ascii="Times New Roman" w:hAnsi="Times New Roman" w:cs="Times New Roman"/>
          <w:sz w:val="28"/>
          <w:szCs w:val="28"/>
        </w:rPr>
        <w:t xml:space="preserve"> </w:t>
      </w:r>
      <w:bookmarkStart w:id="5" w:name="_Hlk239773148"/>
      <w:r w:rsidRPr="000C7CE4">
        <w:rPr>
          <w:rFonts w:ascii="Times New Roman" w:hAnsi="Times New Roman" w:cs="Times New Roman"/>
          <w:sz w:val="28"/>
          <w:szCs w:val="28"/>
        </w:rPr>
        <w:t>Лицо, выступающее с инициативой заключения концессионного соглашения,</w:t>
      </w:r>
      <w:bookmarkEnd w:id="5"/>
      <w:r w:rsidRPr="000C7CE4">
        <w:rPr>
          <w:rFonts w:ascii="Times New Roman" w:hAnsi="Times New Roman" w:cs="Times New Roman"/>
          <w:sz w:val="28"/>
          <w:szCs w:val="28"/>
        </w:rPr>
        <w:t xml:space="preserve"> вправе проводить с </w:t>
      </w:r>
      <w:proofErr w:type="spellStart"/>
      <w:r w:rsidRPr="000C7CE4">
        <w:rPr>
          <w:rFonts w:ascii="Times New Roman" w:hAnsi="Times New Roman" w:cs="Times New Roman"/>
          <w:sz w:val="28"/>
          <w:szCs w:val="28"/>
        </w:rPr>
        <w:t>депимущества</w:t>
      </w:r>
      <w:proofErr w:type="spellEnd"/>
      <w:r w:rsidRPr="000C7CE4">
        <w:rPr>
          <w:rFonts w:ascii="Times New Roman" w:hAnsi="Times New Roman" w:cs="Times New Roman"/>
          <w:sz w:val="28"/>
          <w:szCs w:val="28"/>
        </w:rPr>
        <w:t xml:space="preserve"> района, иными органами Администрации района переговоры,</w:t>
      </w:r>
      <w:r w:rsidRPr="00D4237E">
        <w:rPr>
          <w:rFonts w:ascii="Times New Roman" w:hAnsi="Times New Roman" w:cs="Times New Roman"/>
          <w:sz w:val="28"/>
          <w:szCs w:val="28"/>
        </w:rPr>
        <w:t xml:space="preserve"> связанные с подготовкой проекта концессионного соглашения, в том числе по предлагаемым финансовым </w:t>
      </w:r>
      <w:r w:rsidRPr="00D4237E">
        <w:rPr>
          <w:rFonts w:ascii="Times New Roman" w:hAnsi="Times New Roman" w:cs="Times New Roman"/>
          <w:sz w:val="28"/>
          <w:szCs w:val="28"/>
        </w:rPr>
        <w:lastRenderedPageBreak/>
        <w:t>показателям создания и (или) реконструкции, и эксплуатации объекта до направления предложения о заключении концессионного соглашения.</w:t>
      </w:r>
    </w:p>
    <w:p w14:paraId="2E303D77" w14:textId="3870F509" w:rsidR="00D4237E" w:rsidRPr="00AF0A69" w:rsidRDefault="00D4237E" w:rsidP="00D4237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0A69">
        <w:rPr>
          <w:rFonts w:ascii="Times New Roman" w:hAnsi="Times New Roman" w:cs="Times New Roman"/>
          <w:sz w:val="28"/>
          <w:szCs w:val="28"/>
        </w:rPr>
        <w:t xml:space="preserve">24. По концессионному соглашению в отношении объектов ЖКХ лицо, выступающее с инициативой заключения концессионного соглашения, вправе запросить, а департамент строительства обязан предоставить в течение 30 календарных дней документы и материалы, указанные в </w:t>
      </w:r>
      <w:hyperlink r:id="rId16" w:history="1">
        <w:r w:rsidRPr="00AF0A6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1</w:t>
        </w:r>
      </w:hyperlink>
      <w:r w:rsidRPr="00AF0A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7" w:history="1">
        <w:r w:rsidRPr="00AF0A69">
          <w:rPr>
            <w:rFonts w:ascii="Times New Roman" w:hAnsi="Times New Roman" w:cs="Times New Roman"/>
            <w:color w:val="000000" w:themeColor="text1"/>
            <w:sz w:val="28"/>
            <w:szCs w:val="28"/>
          </w:rPr>
          <w:t>4</w:t>
        </w:r>
      </w:hyperlink>
      <w:r w:rsidR="00E479BB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hyperlink r:id="rId18" w:history="1">
        <w:r w:rsidRPr="00AF0A69">
          <w:rPr>
            <w:rFonts w:ascii="Times New Roman" w:hAnsi="Times New Roman" w:cs="Times New Roman"/>
            <w:color w:val="000000" w:themeColor="text1"/>
            <w:sz w:val="28"/>
            <w:szCs w:val="28"/>
          </w:rPr>
          <w:t>8</w:t>
        </w:r>
      </w:hyperlink>
      <w:r w:rsidRPr="00AF0A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9" w:history="1">
        <w:r w:rsidRPr="00AF0A69">
          <w:rPr>
            <w:rFonts w:ascii="Times New Roman" w:hAnsi="Times New Roman" w:cs="Times New Roman"/>
            <w:color w:val="000000" w:themeColor="text1"/>
            <w:sz w:val="28"/>
            <w:szCs w:val="28"/>
          </w:rPr>
          <w:t>10</w:t>
        </w:r>
      </w:hyperlink>
      <w:r w:rsidR="00E479BB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hyperlink r:id="rId20" w:history="1">
        <w:r w:rsidRPr="00AF0A69">
          <w:rPr>
            <w:rFonts w:ascii="Times New Roman" w:hAnsi="Times New Roman" w:cs="Times New Roman"/>
            <w:color w:val="000000" w:themeColor="text1"/>
            <w:sz w:val="28"/>
            <w:szCs w:val="28"/>
          </w:rPr>
          <w:t>14 части 1 статьи 46</w:t>
        </w:r>
      </w:hyperlink>
      <w:r w:rsidRPr="00AF0A69">
        <w:rPr>
          <w:rFonts w:ascii="Times New Roman" w:hAnsi="Times New Roman" w:cs="Times New Roman"/>
          <w:sz w:val="28"/>
          <w:szCs w:val="28"/>
        </w:rPr>
        <w:t xml:space="preserve"> Закона о концессионных соглашениях, а </w:t>
      </w:r>
      <w:r w:rsidR="00AF0A69" w:rsidRPr="00AF0A69">
        <w:rPr>
          <w:rFonts w:ascii="Times New Roman" w:hAnsi="Times New Roman" w:cs="Times New Roman"/>
          <w:sz w:val="28"/>
          <w:szCs w:val="28"/>
        </w:rPr>
        <w:t>также</w:t>
      </w:r>
      <w:r w:rsidRPr="00AF0A69">
        <w:rPr>
          <w:rFonts w:ascii="Times New Roman" w:hAnsi="Times New Roman" w:cs="Times New Roman"/>
          <w:sz w:val="28"/>
          <w:szCs w:val="28"/>
        </w:rPr>
        <w:t xml:space="preserve"> обеспечить доступ для ознакомления лица, выступающего с инициативой заключения концессионного соглашения, </w:t>
      </w:r>
      <w:r w:rsidRPr="00AF0A69">
        <w:rPr>
          <w:rFonts w:ascii="Times New Roman" w:hAnsi="Times New Roman" w:cs="Times New Roman"/>
          <w:strike/>
          <w:color w:val="000000" w:themeColor="text1"/>
          <w:sz w:val="28"/>
          <w:szCs w:val="28"/>
        </w:rPr>
        <w:t xml:space="preserve"> </w:t>
      </w:r>
      <w:r w:rsidRPr="00AF0A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схемой </w:t>
      </w:r>
      <w:r w:rsidRPr="00AF0A69">
        <w:rPr>
          <w:rFonts w:ascii="Times New Roman" w:hAnsi="Times New Roman" w:cs="Times New Roman"/>
          <w:sz w:val="28"/>
          <w:szCs w:val="28"/>
        </w:rPr>
        <w:t>теплоснабжения, схемой водоснабжения и водоотведения</w:t>
      </w:r>
      <w:r w:rsidR="007057B1">
        <w:rPr>
          <w:rFonts w:ascii="Times New Roman" w:hAnsi="Times New Roman" w:cs="Times New Roman"/>
          <w:sz w:val="28"/>
          <w:szCs w:val="28"/>
        </w:rPr>
        <w:t>. С</w:t>
      </w:r>
      <w:r w:rsidRPr="00AF0A69">
        <w:rPr>
          <w:rFonts w:ascii="Times New Roman" w:hAnsi="Times New Roman" w:cs="Times New Roman"/>
          <w:sz w:val="28"/>
          <w:szCs w:val="28"/>
        </w:rPr>
        <w:t>ведения о составе имущества</w:t>
      </w:r>
      <w:r w:rsidR="00CF2E8F" w:rsidRPr="00AF0A69">
        <w:rPr>
          <w:rFonts w:ascii="Times New Roman" w:hAnsi="Times New Roman" w:cs="Times New Roman"/>
          <w:sz w:val="28"/>
          <w:szCs w:val="28"/>
        </w:rPr>
        <w:t>, о сформированных земельных участках, необходимых для реализации предложения, а также земельных участках, необходимых к формированию для реализации предложения</w:t>
      </w:r>
      <w:r w:rsidR="007057B1">
        <w:rPr>
          <w:rFonts w:ascii="Times New Roman" w:hAnsi="Times New Roman" w:cs="Times New Roman"/>
          <w:sz w:val="28"/>
          <w:szCs w:val="28"/>
        </w:rPr>
        <w:t>,</w:t>
      </w:r>
      <w:r w:rsidR="00CF2E8F" w:rsidRPr="00AF0A69">
        <w:rPr>
          <w:rFonts w:ascii="Times New Roman" w:hAnsi="Times New Roman" w:cs="Times New Roman"/>
          <w:sz w:val="28"/>
          <w:szCs w:val="28"/>
        </w:rPr>
        <w:t xml:space="preserve"> </w:t>
      </w:r>
      <w:r w:rsidRPr="00AF0A69">
        <w:rPr>
          <w:rFonts w:ascii="Times New Roman" w:hAnsi="Times New Roman" w:cs="Times New Roman"/>
          <w:sz w:val="28"/>
          <w:szCs w:val="28"/>
        </w:rPr>
        <w:t xml:space="preserve">обязан предоставить </w:t>
      </w:r>
      <w:proofErr w:type="spellStart"/>
      <w:r w:rsidRPr="00AF0A69">
        <w:rPr>
          <w:rFonts w:ascii="Times New Roman" w:hAnsi="Times New Roman" w:cs="Times New Roman"/>
          <w:sz w:val="28"/>
          <w:szCs w:val="28"/>
        </w:rPr>
        <w:t>депимущества</w:t>
      </w:r>
      <w:proofErr w:type="spellEnd"/>
      <w:r w:rsidRPr="00AF0A69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14:paraId="7FFCE156" w14:textId="4D19636D" w:rsidR="009C617D" w:rsidRPr="00A372A0" w:rsidRDefault="00D4237E" w:rsidP="009C617D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2FB0">
        <w:rPr>
          <w:rFonts w:ascii="Times New Roman" w:hAnsi="Times New Roman" w:cs="Times New Roman"/>
          <w:sz w:val="28"/>
          <w:szCs w:val="28"/>
        </w:rPr>
        <w:t xml:space="preserve">25. </w:t>
      </w:r>
      <w:proofErr w:type="spellStart"/>
      <w:r w:rsidRPr="00D4237E">
        <w:rPr>
          <w:rFonts w:ascii="Times New Roman" w:hAnsi="Times New Roman" w:cs="Times New Roman"/>
          <w:sz w:val="28"/>
          <w:szCs w:val="28"/>
        </w:rPr>
        <w:t>Депимущества</w:t>
      </w:r>
      <w:proofErr w:type="spellEnd"/>
      <w:r w:rsidRPr="00D4237E">
        <w:rPr>
          <w:rFonts w:ascii="Times New Roman" w:hAnsi="Times New Roman" w:cs="Times New Roman"/>
          <w:sz w:val="28"/>
          <w:szCs w:val="28"/>
        </w:rPr>
        <w:t xml:space="preserve"> района в течение 10 календарных дней с даты поступления предложения</w:t>
      </w:r>
      <w:r w:rsidR="006B42C0">
        <w:rPr>
          <w:rFonts w:ascii="Times New Roman" w:hAnsi="Times New Roman" w:cs="Times New Roman"/>
          <w:sz w:val="28"/>
          <w:szCs w:val="28"/>
        </w:rPr>
        <w:t xml:space="preserve">, </w:t>
      </w:r>
      <w:r w:rsidR="009C617D" w:rsidRPr="00A372A0">
        <w:rPr>
          <w:rFonts w:ascii="Times New Roman" w:hAnsi="Times New Roman" w:cs="Times New Roman"/>
          <w:sz w:val="28"/>
          <w:szCs w:val="28"/>
        </w:rPr>
        <w:t xml:space="preserve">на котором рассматривается </w:t>
      </w:r>
      <w:r w:rsidR="00DA20B0" w:rsidRPr="00A372A0">
        <w:rPr>
          <w:rFonts w:ascii="Times New Roman" w:hAnsi="Times New Roman" w:cs="Times New Roman"/>
          <w:sz w:val="28"/>
          <w:szCs w:val="28"/>
        </w:rPr>
        <w:t>предложение</w:t>
      </w:r>
      <w:r w:rsidR="00DA20B0">
        <w:rPr>
          <w:rFonts w:ascii="Times New Roman" w:hAnsi="Times New Roman" w:cs="Times New Roman"/>
          <w:sz w:val="28"/>
          <w:szCs w:val="28"/>
        </w:rPr>
        <w:t xml:space="preserve">, </w:t>
      </w:r>
      <w:r w:rsidR="009C617D" w:rsidRPr="00A372A0">
        <w:rPr>
          <w:rFonts w:ascii="Times New Roman" w:hAnsi="Times New Roman" w:cs="Times New Roman"/>
          <w:sz w:val="28"/>
          <w:szCs w:val="28"/>
        </w:rPr>
        <w:t xml:space="preserve">поступившее от </w:t>
      </w:r>
      <w:r w:rsidR="00DA20B0" w:rsidRPr="0043501D">
        <w:rPr>
          <w:rFonts w:ascii="Times New Roman" w:hAnsi="Times New Roman" w:cs="Times New Roman"/>
          <w:sz w:val="28"/>
          <w:szCs w:val="28"/>
        </w:rPr>
        <w:t xml:space="preserve">лица, выступающего с инициативой заключения концессионного соглашения, </w:t>
      </w:r>
      <w:r w:rsidR="009C617D" w:rsidRPr="00A372A0">
        <w:rPr>
          <w:rFonts w:ascii="Times New Roman" w:hAnsi="Times New Roman" w:cs="Times New Roman"/>
          <w:sz w:val="28"/>
          <w:szCs w:val="28"/>
        </w:rPr>
        <w:t>и принимается одно из следующих решений:</w:t>
      </w:r>
    </w:p>
    <w:p w14:paraId="235D92CF" w14:textId="70C5452E" w:rsidR="009C617D" w:rsidRPr="00A372A0" w:rsidRDefault="009C617D" w:rsidP="009C617D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72A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B42C0">
        <w:rPr>
          <w:rFonts w:ascii="Times New Roman" w:hAnsi="Times New Roman" w:cs="Times New Roman"/>
          <w:sz w:val="28"/>
          <w:szCs w:val="28"/>
        </w:rPr>
        <w:t>25</w:t>
      </w:r>
      <w:r w:rsidRPr="00A372A0">
        <w:rPr>
          <w:rFonts w:ascii="Times New Roman" w:hAnsi="Times New Roman" w:cs="Times New Roman"/>
          <w:sz w:val="28"/>
          <w:szCs w:val="28"/>
        </w:rPr>
        <w:t xml:space="preserve">.1. </w:t>
      </w:r>
      <w:r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Pr="00A372A0">
        <w:rPr>
          <w:rFonts w:ascii="Times New Roman" w:hAnsi="Times New Roman" w:cs="Times New Roman"/>
          <w:sz w:val="28"/>
          <w:szCs w:val="28"/>
        </w:rPr>
        <w:t>целесообразн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A372A0">
        <w:rPr>
          <w:rFonts w:ascii="Times New Roman" w:hAnsi="Times New Roman" w:cs="Times New Roman"/>
          <w:sz w:val="28"/>
          <w:szCs w:val="28"/>
        </w:rPr>
        <w:t xml:space="preserve"> заключени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372A0">
        <w:rPr>
          <w:rFonts w:ascii="Times New Roman" w:hAnsi="Times New Roman" w:cs="Times New Roman"/>
          <w:sz w:val="28"/>
          <w:szCs w:val="28"/>
        </w:rPr>
        <w:t xml:space="preserve"> концессионного соглашения </w:t>
      </w:r>
      <w:r w:rsidR="00B11D07" w:rsidRPr="00B11D07">
        <w:rPr>
          <w:rFonts w:ascii="Times New Roman" w:hAnsi="Times New Roman" w:cs="Times New Roman"/>
          <w:sz w:val="28"/>
          <w:szCs w:val="28"/>
        </w:rPr>
        <w:t>на представленных в предложении о заключении концессионного соглашения условиях</w:t>
      </w:r>
      <w:r w:rsidRPr="00B11D07">
        <w:rPr>
          <w:rFonts w:ascii="Times New Roman" w:hAnsi="Times New Roman" w:cs="Times New Roman"/>
          <w:sz w:val="28"/>
          <w:szCs w:val="28"/>
        </w:rPr>
        <w:t>.</w:t>
      </w:r>
    </w:p>
    <w:p w14:paraId="57D5DEB2" w14:textId="35D831D3" w:rsidR="009C617D" w:rsidRPr="00A372A0" w:rsidRDefault="006B42C0" w:rsidP="009C617D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9C617D" w:rsidRPr="00A372A0">
        <w:rPr>
          <w:rFonts w:ascii="Times New Roman" w:hAnsi="Times New Roman" w:cs="Times New Roman"/>
          <w:sz w:val="28"/>
          <w:szCs w:val="28"/>
        </w:rPr>
        <w:t xml:space="preserve">.2. </w:t>
      </w:r>
      <w:r w:rsidR="009C617D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9C617D" w:rsidRPr="00A372A0">
        <w:rPr>
          <w:rFonts w:ascii="Times New Roman" w:hAnsi="Times New Roman" w:cs="Times New Roman"/>
          <w:sz w:val="28"/>
          <w:szCs w:val="28"/>
        </w:rPr>
        <w:t>целесообразн</w:t>
      </w:r>
      <w:r w:rsidR="009C617D">
        <w:rPr>
          <w:rFonts w:ascii="Times New Roman" w:hAnsi="Times New Roman" w:cs="Times New Roman"/>
          <w:sz w:val="28"/>
          <w:szCs w:val="28"/>
        </w:rPr>
        <w:t>ым</w:t>
      </w:r>
      <w:r w:rsidR="009C617D" w:rsidRPr="00A372A0">
        <w:rPr>
          <w:rFonts w:ascii="Times New Roman" w:hAnsi="Times New Roman" w:cs="Times New Roman"/>
          <w:sz w:val="28"/>
          <w:szCs w:val="28"/>
        </w:rPr>
        <w:t xml:space="preserve"> заключени</w:t>
      </w:r>
      <w:r w:rsidR="009C617D">
        <w:rPr>
          <w:rFonts w:ascii="Times New Roman" w:hAnsi="Times New Roman" w:cs="Times New Roman"/>
          <w:sz w:val="28"/>
          <w:szCs w:val="28"/>
        </w:rPr>
        <w:t>е</w:t>
      </w:r>
      <w:r w:rsidR="009C617D" w:rsidRPr="00A372A0">
        <w:rPr>
          <w:rFonts w:ascii="Times New Roman" w:hAnsi="Times New Roman" w:cs="Times New Roman"/>
          <w:sz w:val="28"/>
          <w:szCs w:val="28"/>
        </w:rPr>
        <w:t xml:space="preserve"> концессионного соглашения на иных условиях</w:t>
      </w:r>
      <w:r w:rsidR="009C617D">
        <w:rPr>
          <w:rFonts w:ascii="Times New Roman" w:hAnsi="Times New Roman" w:cs="Times New Roman"/>
          <w:sz w:val="28"/>
          <w:szCs w:val="28"/>
        </w:rPr>
        <w:t>.</w:t>
      </w:r>
    </w:p>
    <w:p w14:paraId="42CD4827" w14:textId="5AE51735" w:rsidR="009C617D" w:rsidRPr="00A372A0" w:rsidRDefault="006B42C0" w:rsidP="009C617D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9C617D" w:rsidRPr="00A372A0">
        <w:rPr>
          <w:rFonts w:ascii="Times New Roman" w:hAnsi="Times New Roman" w:cs="Times New Roman"/>
          <w:sz w:val="28"/>
          <w:szCs w:val="28"/>
        </w:rPr>
        <w:t xml:space="preserve">.3. </w:t>
      </w:r>
      <w:r w:rsidR="009C617D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9C617D" w:rsidRPr="00A372A0">
        <w:rPr>
          <w:rFonts w:ascii="Times New Roman" w:hAnsi="Times New Roman" w:cs="Times New Roman"/>
          <w:sz w:val="28"/>
          <w:szCs w:val="28"/>
        </w:rPr>
        <w:t>нецелесообразн</w:t>
      </w:r>
      <w:r w:rsidR="009C617D">
        <w:rPr>
          <w:rFonts w:ascii="Times New Roman" w:hAnsi="Times New Roman" w:cs="Times New Roman"/>
          <w:sz w:val="28"/>
          <w:szCs w:val="28"/>
        </w:rPr>
        <w:t>ым</w:t>
      </w:r>
      <w:r w:rsidR="009C617D" w:rsidRPr="00A372A0">
        <w:rPr>
          <w:rFonts w:ascii="Times New Roman" w:hAnsi="Times New Roman" w:cs="Times New Roman"/>
          <w:sz w:val="28"/>
          <w:szCs w:val="28"/>
        </w:rPr>
        <w:t xml:space="preserve"> заключени</w:t>
      </w:r>
      <w:r w:rsidR="009C617D">
        <w:rPr>
          <w:rFonts w:ascii="Times New Roman" w:hAnsi="Times New Roman" w:cs="Times New Roman"/>
          <w:sz w:val="28"/>
          <w:szCs w:val="28"/>
        </w:rPr>
        <w:t>е</w:t>
      </w:r>
      <w:r w:rsidR="009C617D" w:rsidRPr="00A372A0">
        <w:rPr>
          <w:rFonts w:ascii="Times New Roman" w:hAnsi="Times New Roman" w:cs="Times New Roman"/>
          <w:sz w:val="28"/>
          <w:szCs w:val="28"/>
        </w:rPr>
        <w:t xml:space="preserve"> концессионного соглашения, с указанием оснований отказа.</w:t>
      </w:r>
    </w:p>
    <w:p w14:paraId="5855D2D0" w14:textId="77777777" w:rsidR="009C617D" w:rsidRPr="00D4237E" w:rsidRDefault="009C617D" w:rsidP="009C617D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72A0">
        <w:rPr>
          <w:rFonts w:ascii="Times New Roman" w:hAnsi="Times New Roman" w:cs="Times New Roman"/>
          <w:sz w:val="28"/>
          <w:szCs w:val="28"/>
        </w:rPr>
        <w:t>Решение комиссии оформляется протоколом в порядке, установленном положением о работе комиссии.</w:t>
      </w:r>
    </w:p>
    <w:p w14:paraId="51B7957C" w14:textId="245E4B1B" w:rsidR="00D4237E" w:rsidRPr="0047491B" w:rsidRDefault="00D4237E" w:rsidP="00D4237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91B">
        <w:rPr>
          <w:rFonts w:ascii="Times New Roman" w:hAnsi="Times New Roman" w:cs="Times New Roman"/>
          <w:sz w:val="28"/>
          <w:szCs w:val="28"/>
        </w:rPr>
        <w:t xml:space="preserve">26. В течение тридцати календарных дней со дня поступления предложения с учетом </w:t>
      </w:r>
      <w:r w:rsidRPr="004749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решений, </w:t>
      </w:r>
      <w:r w:rsidRPr="0047491B">
        <w:rPr>
          <w:rFonts w:ascii="Times New Roman" w:hAnsi="Times New Roman" w:cs="Times New Roman"/>
          <w:sz w:val="28"/>
          <w:szCs w:val="28"/>
        </w:rPr>
        <w:t xml:space="preserve">указанных в </w:t>
      </w:r>
      <w:r w:rsidR="00753621" w:rsidRPr="0047491B">
        <w:rPr>
          <w:rFonts w:ascii="Times New Roman" w:hAnsi="Times New Roman" w:cs="Times New Roman"/>
          <w:sz w:val="28"/>
          <w:szCs w:val="28"/>
        </w:rPr>
        <w:t>пункте 25 настоящего порядк</w:t>
      </w:r>
      <w:r w:rsidR="0047491B" w:rsidRPr="0047491B">
        <w:rPr>
          <w:rFonts w:ascii="Times New Roman" w:hAnsi="Times New Roman" w:cs="Times New Roman"/>
          <w:sz w:val="28"/>
          <w:szCs w:val="28"/>
        </w:rPr>
        <w:t>а</w:t>
      </w:r>
      <w:r w:rsidRPr="0047491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7491B">
        <w:rPr>
          <w:rFonts w:ascii="Times New Roman" w:hAnsi="Times New Roman" w:cs="Times New Roman"/>
          <w:sz w:val="28"/>
          <w:szCs w:val="28"/>
        </w:rPr>
        <w:t>депимущества</w:t>
      </w:r>
      <w:proofErr w:type="spellEnd"/>
      <w:r w:rsidRPr="0047491B">
        <w:rPr>
          <w:rFonts w:ascii="Times New Roman" w:hAnsi="Times New Roman" w:cs="Times New Roman"/>
          <w:sz w:val="28"/>
          <w:szCs w:val="28"/>
        </w:rPr>
        <w:t xml:space="preserve"> района обеспечивает подготовку проекта решения Администрации района:</w:t>
      </w:r>
    </w:p>
    <w:p w14:paraId="0AEE91B0" w14:textId="12897EAA" w:rsidR="00D4237E" w:rsidRPr="0047491B" w:rsidRDefault="00D4237E" w:rsidP="00D4237E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91B">
        <w:rPr>
          <w:rFonts w:ascii="Times New Roman" w:hAnsi="Times New Roman" w:cs="Times New Roman"/>
          <w:sz w:val="28"/>
          <w:szCs w:val="28"/>
        </w:rPr>
        <w:t xml:space="preserve">         26.1. </w:t>
      </w:r>
      <w:r w:rsidR="009A33FD" w:rsidRPr="0047491B">
        <w:rPr>
          <w:rFonts w:ascii="Times New Roman" w:hAnsi="Times New Roman" w:cs="Times New Roman"/>
          <w:sz w:val="28"/>
          <w:szCs w:val="28"/>
        </w:rPr>
        <w:t xml:space="preserve">О </w:t>
      </w:r>
      <w:r w:rsidRPr="0047491B">
        <w:rPr>
          <w:rFonts w:ascii="Times New Roman" w:hAnsi="Times New Roman" w:cs="Times New Roman"/>
          <w:sz w:val="28"/>
          <w:szCs w:val="28"/>
        </w:rPr>
        <w:t>возможности заключения концессионного соглашения на представленных в предложении о заключении концессионного соглашения условиях</w:t>
      </w:r>
      <w:r w:rsidR="0047491B" w:rsidRPr="0047491B">
        <w:rPr>
          <w:rFonts w:ascii="Times New Roman" w:hAnsi="Times New Roman" w:cs="Times New Roman"/>
          <w:sz w:val="28"/>
          <w:szCs w:val="28"/>
        </w:rPr>
        <w:t>.</w:t>
      </w:r>
    </w:p>
    <w:p w14:paraId="7D57C608" w14:textId="7850AB2E" w:rsidR="00D4237E" w:rsidRPr="0047491B" w:rsidRDefault="00D4237E" w:rsidP="00D4237E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91B">
        <w:rPr>
          <w:rFonts w:ascii="Times New Roman" w:hAnsi="Times New Roman" w:cs="Times New Roman"/>
          <w:sz w:val="28"/>
          <w:szCs w:val="28"/>
        </w:rPr>
        <w:t xml:space="preserve">         26.2. </w:t>
      </w:r>
      <w:r w:rsidR="0047491B" w:rsidRPr="0047491B">
        <w:rPr>
          <w:rFonts w:ascii="Times New Roman" w:hAnsi="Times New Roman" w:cs="Times New Roman"/>
          <w:sz w:val="28"/>
          <w:szCs w:val="28"/>
        </w:rPr>
        <w:t xml:space="preserve">О </w:t>
      </w:r>
      <w:r w:rsidRPr="0047491B">
        <w:rPr>
          <w:rFonts w:ascii="Times New Roman" w:hAnsi="Times New Roman" w:cs="Times New Roman"/>
          <w:sz w:val="28"/>
          <w:szCs w:val="28"/>
        </w:rPr>
        <w:t>возможности заключения концессионного соглашения на иных условиях</w:t>
      </w:r>
      <w:r w:rsidR="0047491B" w:rsidRPr="0047491B">
        <w:rPr>
          <w:rFonts w:ascii="Times New Roman" w:hAnsi="Times New Roman" w:cs="Times New Roman"/>
          <w:sz w:val="28"/>
          <w:szCs w:val="28"/>
        </w:rPr>
        <w:t>.</w:t>
      </w:r>
    </w:p>
    <w:p w14:paraId="2B550A7B" w14:textId="7DDD1083" w:rsidR="00D4237E" w:rsidRPr="0047491B" w:rsidRDefault="00D4237E" w:rsidP="00D4237E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91B">
        <w:rPr>
          <w:rFonts w:ascii="Times New Roman" w:hAnsi="Times New Roman" w:cs="Times New Roman"/>
          <w:sz w:val="28"/>
          <w:szCs w:val="28"/>
        </w:rPr>
        <w:t xml:space="preserve">          26.3 </w:t>
      </w:r>
      <w:r w:rsidR="0047491B" w:rsidRPr="0047491B">
        <w:rPr>
          <w:rFonts w:ascii="Times New Roman" w:hAnsi="Times New Roman" w:cs="Times New Roman"/>
          <w:sz w:val="28"/>
          <w:szCs w:val="28"/>
        </w:rPr>
        <w:t xml:space="preserve">О </w:t>
      </w:r>
      <w:r w:rsidRPr="0047491B">
        <w:rPr>
          <w:rFonts w:ascii="Times New Roman" w:hAnsi="Times New Roman" w:cs="Times New Roman"/>
          <w:sz w:val="28"/>
          <w:szCs w:val="28"/>
        </w:rPr>
        <w:t>невозможности заключения концессионного соглашения с указанием оснований отказа.</w:t>
      </w:r>
    </w:p>
    <w:p w14:paraId="787FE7F9" w14:textId="77777777" w:rsidR="00D4237E" w:rsidRPr="0047491B" w:rsidRDefault="00D4237E" w:rsidP="00D4237E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91B">
        <w:rPr>
          <w:rFonts w:ascii="Times New Roman" w:hAnsi="Times New Roman" w:cs="Times New Roman"/>
          <w:sz w:val="28"/>
          <w:szCs w:val="28"/>
        </w:rPr>
        <w:t xml:space="preserve">         27.  Отказ в заключении концессионного соглашения допускается в случаях, предусмотренных пунктом 4.6 статьи 37 Закона о концессионных соглашениях.</w:t>
      </w:r>
    </w:p>
    <w:p w14:paraId="5DF32CBF" w14:textId="77777777" w:rsidR="00D4237E" w:rsidRPr="00D4237E" w:rsidRDefault="00D4237E" w:rsidP="00D4237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91B">
        <w:rPr>
          <w:rFonts w:ascii="Times New Roman" w:hAnsi="Times New Roman" w:cs="Times New Roman"/>
          <w:sz w:val="28"/>
          <w:szCs w:val="28"/>
        </w:rPr>
        <w:t xml:space="preserve">28. </w:t>
      </w:r>
      <w:proofErr w:type="spellStart"/>
      <w:r w:rsidRPr="0047491B">
        <w:rPr>
          <w:rFonts w:ascii="Times New Roman" w:hAnsi="Times New Roman" w:cs="Times New Roman"/>
          <w:sz w:val="28"/>
          <w:szCs w:val="28"/>
        </w:rPr>
        <w:t>Депимущества</w:t>
      </w:r>
      <w:proofErr w:type="spellEnd"/>
      <w:r w:rsidRPr="0047491B">
        <w:rPr>
          <w:rFonts w:ascii="Times New Roman" w:hAnsi="Times New Roman" w:cs="Times New Roman"/>
          <w:sz w:val="28"/>
          <w:szCs w:val="28"/>
        </w:rPr>
        <w:t xml:space="preserve"> района в срок, не превышающий 10 календарных дней со дня принятия одного из решений, указанных в пункте 26 настоящего </w:t>
      </w:r>
      <w:r w:rsidRPr="0047491B">
        <w:rPr>
          <w:rFonts w:ascii="Times New Roman" w:hAnsi="Times New Roman" w:cs="Times New Roman"/>
          <w:sz w:val="28"/>
          <w:szCs w:val="28"/>
        </w:rPr>
        <w:lastRenderedPageBreak/>
        <w:t xml:space="preserve">Порядка, уведомляет </w:t>
      </w:r>
      <w:bookmarkStart w:id="6" w:name="_Hlk239762381"/>
      <w:r w:rsidRPr="0047491B">
        <w:rPr>
          <w:rFonts w:ascii="Times New Roman" w:hAnsi="Times New Roman" w:cs="Times New Roman"/>
          <w:sz w:val="28"/>
          <w:szCs w:val="28"/>
        </w:rPr>
        <w:t xml:space="preserve">лицо, выступающее с инициативой заключения концессионного соглашения, </w:t>
      </w:r>
      <w:bookmarkEnd w:id="6"/>
      <w:r w:rsidRPr="0047491B">
        <w:rPr>
          <w:rFonts w:ascii="Times New Roman" w:hAnsi="Times New Roman" w:cs="Times New Roman"/>
          <w:sz w:val="28"/>
          <w:szCs w:val="28"/>
        </w:rPr>
        <w:t>о принятии такого решения.</w:t>
      </w:r>
    </w:p>
    <w:p w14:paraId="55088DCD" w14:textId="77777777" w:rsidR="00D4237E" w:rsidRPr="00E10F9B" w:rsidRDefault="00D4237E" w:rsidP="00D4237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0F9B">
        <w:rPr>
          <w:rFonts w:ascii="Times New Roman" w:hAnsi="Times New Roman" w:cs="Times New Roman"/>
          <w:sz w:val="28"/>
          <w:szCs w:val="28"/>
        </w:rPr>
        <w:t xml:space="preserve">29. В случае принятия решения, указанного в подпункте 26.2 пункта 26 настоящего порядка, </w:t>
      </w:r>
      <w:proofErr w:type="spellStart"/>
      <w:r w:rsidRPr="00E10F9B">
        <w:rPr>
          <w:rFonts w:ascii="Times New Roman" w:hAnsi="Times New Roman" w:cs="Times New Roman"/>
          <w:sz w:val="28"/>
          <w:szCs w:val="28"/>
        </w:rPr>
        <w:t>депимущества</w:t>
      </w:r>
      <w:proofErr w:type="spellEnd"/>
      <w:r w:rsidRPr="00E10F9B">
        <w:rPr>
          <w:rFonts w:ascii="Times New Roman" w:hAnsi="Times New Roman" w:cs="Times New Roman"/>
          <w:sz w:val="28"/>
          <w:szCs w:val="28"/>
        </w:rPr>
        <w:t xml:space="preserve"> района организует с лицом, выступающим с инициативой заключения концессионного соглашения, переговоры в форме совместных совещаний в целях обсуждения иных условий концессионного соглашения и их согласования по результатам переговоров.</w:t>
      </w:r>
    </w:p>
    <w:p w14:paraId="4434D953" w14:textId="77777777" w:rsidR="00D4237E" w:rsidRPr="00E10F9B" w:rsidRDefault="00D4237E" w:rsidP="00D4237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0F9B">
        <w:rPr>
          <w:rFonts w:ascii="Times New Roman" w:hAnsi="Times New Roman" w:cs="Times New Roman"/>
          <w:sz w:val="28"/>
          <w:szCs w:val="28"/>
        </w:rPr>
        <w:t xml:space="preserve">30. Срок и порядок проведения переговоров определяется в решении Администрации района о возможности заключения концессионного соглашения на иных условиях. Результаты переговоров оформляются протоколом (протоколами). </w:t>
      </w:r>
    </w:p>
    <w:p w14:paraId="63CFD444" w14:textId="77777777" w:rsidR="00E10F9B" w:rsidRDefault="00D4237E" w:rsidP="00E10F9B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0F9B">
        <w:rPr>
          <w:rFonts w:ascii="Times New Roman" w:hAnsi="Times New Roman" w:cs="Times New Roman"/>
          <w:sz w:val="28"/>
          <w:szCs w:val="28"/>
        </w:rPr>
        <w:t xml:space="preserve">По результатам переговоров лицо, выступающее с инициативой заключения концессионного соглашения, направляет в </w:t>
      </w:r>
      <w:proofErr w:type="spellStart"/>
      <w:r w:rsidRPr="00E10F9B">
        <w:rPr>
          <w:rFonts w:ascii="Times New Roman" w:hAnsi="Times New Roman" w:cs="Times New Roman"/>
          <w:sz w:val="28"/>
          <w:szCs w:val="28"/>
        </w:rPr>
        <w:t>депимущества</w:t>
      </w:r>
      <w:proofErr w:type="spellEnd"/>
      <w:r w:rsidRPr="00E10F9B">
        <w:rPr>
          <w:rFonts w:ascii="Times New Roman" w:hAnsi="Times New Roman" w:cs="Times New Roman"/>
          <w:sz w:val="28"/>
          <w:szCs w:val="28"/>
        </w:rPr>
        <w:t xml:space="preserve"> района измененное предложение и измененный проект концессионного соглашения.</w:t>
      </w:r>
    </w:p>
    <w:p w14:paraId="2B81983E" w14:textId="70861B3D" w:rsidR="00D4237E" w:rsidRPr="00D4237E" w:rsidRDefault="00D4237E" w:rsidP="00E10F9B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0F9B">
        <w:rPr>
          <w:rFonts w:ascii="Times New Roman" w:hAnsi="Times New Roman" w:cs="Times New Roman"/>
          <w:sz w:val="28"/>
          <w:szCs w:val="28"/>
        </w:rPr>
        <w:t xml:space="preserve">В случае, если измененным проектом концессионного соглашения предусматривается увеличение объема заявленных в проекте концессионного соглашения инвестиций, инициатором заключения концессионного соглашения представляются документально подтвержденные сведения о наличии средств </w:t>
      </w:r>
      <w:r w:rsidRPr="00E10F9B">
        <w:rPr>
          <w:rFonts w:ascii="Times New Roman" w:hAnsi="Times New Roman" w:cs="Times New Roman"/>
          <w:sz w:val="28"/>
          <w:szCs w:val="28"/>
        </w:rPr>
        <w:br/>
        <w:t>или возможности их получения в размере не менее пяти процентов от объема заявленных в проекте концессионного соглашения инвестиций в соответствии с измененным проектом концессионного соглашения.</w:t>
      </w:r>
    </w:p>
    <w:p w14:paraId="25BA4A15" w14:textId="77777777" w:rsidR="00D4237E" w:rsidRPr="00883A13" w:rsidRDefault="00D4237E" w:rsidP="00D4237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3A13">
        <w:rPr>
          <w:rFonts w:ascii="Times New Roman" w:hAnsi="Times New Roman" w:cs="Times New Roman"/>
          <w:sz w:val="28"/>
          <w:szCs w:val="28"/>
        </w:rPr>
        <w:t xml:space="preserve">31. </w:t>
      </w:r>
      <w:proofErr w:type="spellStart"/>
      <w:r w:rsidRPr="00883A13">
        <w:rPr>
          <w:rFonts w:ascii="Times New Roman" w:hAnsi="Times New Roman" w:cs="Times New Roman"/>
          <w:sz w:val="28"/>
          <w:szCs w:val="28"/>
        </w:rPr>
        <w:t>Депимущества</w:t>
      </w:r>
      <w:proofErr w:type="spellEnd"/>
      <w:r w:rsidRPr="00883A13">
        <w:rPr>
          <w:rFonts w:ascii="Times New Roman" w:hAnsi="Times New Roman" w:cs="Times New Roman"/>
          <w:sz w:val="28"/>
          <w:szCs w:val="28"/>
        </w:rPr>
        <w:t xml:space="preserve"> района при получении документов, указанных </w:t>
      </w:r>
      <w:r w:rsidRPr="00883A13">
        <w:rPr>
          <w:rFonts w:ascii="Times New Roman" w:hAnsi="Times New Roman" w:cs="Times New Roman"/>
          <w:sz w:val="28"/>
          <w:szCs w:val="28"/>
        </w:rPr>
        <w:br/>
        <w:t>в пункте 30 настоящего Порядка, организует их рассмотрение на заседании комиссии в течение 3 рабочих дней с даты их поступления.</w:t>
      </w:r>
    </w:p>
    <w:p w14:paraId="76B8CD02" w14:textId="39BBA9CE" w:rsidR="00D4237E" w:rsidRPr="00D4237E" w:rsidRDefault="00D4237E" w:rsidP="00D4237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3A13">
        <w:rPr>
          <w:rFonts w:ascii="Times New Roman" w:hAnsi="Times New Roman" w:cs="Times New Roman"/>
          <w:sz w:val="28"/>
          <w:szCs w:val="28"/>
        </w:rPr>
        <w:t xml:space="preserve">32. В случае согласования на заседании комиссии измененного предложения и измененного проекта концессионного соглашения </w:t>
      </w:r>
      <w:proofErr w:type="spellStart"/>
      <w:r w:rsidRPr="00883A13">
        <w:rPr>
          <w:rFonts w:ascii="Times New Roman" w:hAnsi="Times New Roman" w:cs="Times New Roman"/>
          <w:sz w:val="28"/>
          <w:szCs w:val="28"/>
        </w:rPr>
        <w:t>депимущества</w:t>
      </w:r>
      <w:proofErr w:type="spellEnd"/>
      <w:r w:rsidRPr="00883A13">
        <w:rPr>
          <w:rFonts w:ascii="Times New Roman" w:hAnsi="Times New Roman" w:cs="Times New Roman"/>
          <w:sz w:val="28"/>
          <w:szCs w:val="28"/>
        </w:rPr>
        <w:t xml:space="preserve"> района в течение 3 рабочих дней с даты подписания протокола комиссии осуществляет подготовку проекта решения Администрации района о возможности заключения концессионного соглашения на представленных в измененном предложении и измененном проекте концессионного соглашения условиях.</w:t>
      </w:r>
    </w:p>
    <w:p w14:paraId="2A9DCD93" w14:textId="6F6E1B80" w:rsidR="00D4237E" w:rsidRPr="00883A13" w:rsidRDefault="00D4237E" w:rsidP="00D4237E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3A13">
        <w:rPr>
          <w:rFonts w:ascii="Times New Roman" w:hAnsi="Times New Roman" w:cs="Times New Roman"/>
          <w:sz w:val="28"/>
          <w:szCs w:val="28"/>
        </w:rPr>
        <w:t xml:space="preserve">33. В случае несогласования на заседании комиссии измененного предложения и измененного </w:t>
      </w:r>
      <w:bookmarkStart w:id="7" w:name="_Hlk239694988"/>
      <w:r w:rsidRPr="00883A13">
        <w:rPr>
          <w:rFonts w:ascii="Times New Roman" w:hAnsi="Times New Roman" w:cs="Times New Roman"/>
          <w:sz w:val="28"/>
          <w:szCs w:val="28"/>
        </w:rPr>
        <w:t>проекта концессионного соглашения</w:t>
      </w:r>
      <w:bookmarkEnd w:id="7"/>
      <w:r w:rsidRPr="00883A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3A13">
        <w:rPr>
          <w:rFonts w:ascii="Times New Roman" w:hAnsi="Times New Roman" w:cs="Times New Roman"/>
          <w:sz w:val="28"/>
          <w:szCs w:val="28"/>
        </w:rPr>
        <w:t>депимущества</w:t>
      </w:r>
      <w:proofErr w:type="spellEnd"/>
      <w:r w:rsidRPr="00883A13">
        <w:rPr>
          <w:rFonts w:ascii="Times New Roman" w:hAnsi="Times New Roman" w:cs="Times New Roman"/>
          <w:sz w:val="28"/>
          <w:szCs w:val="28"/>
        </w:rPr>
        <w:t xml:space="preserve"> района обеспечивает подготовку проекта решения Администрации района о:</w:t>
      </w:r>
    </w:p>
    <w:p w14:paraId="02E44005" w14:textId="77777777" w:rsidR="00D4237E" w:rsidRPr="00883A13" w:rsidRDefault="00D4237E" w:rsidP="00D4237E">
      <w:pPr>
        <w:autoSpaceDE w:val="0"/>
        <w:autoSpaceDN w:val="0"/>
        <w:adjustRightInd w:val="0"/>
        <w:spacing w:before="20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3A13">
        <w:rPr>
          <w:rFonts w:ascii="Times New Roman" w:hAnsi="Times New Roman" w:cs="Times New Roman"/>
          <w:sz w:val="28"/>
          <w:szCs w:val="28"/>
        </w:rPr>
        <w:t xml:space="preserve">     1) повторном проведении переговоров в форме совместного совещания с лицом, выступающим с инициативой заключения концессионного соглашения, в целях обсуждения условий концессионного соглашения и их согласования по результатам переговоров;</w:t>
      </w:r>
    </w:p>
    <w:p w14:paraId="0978BB77" w14:textId="77777777" w:rsidR="00D4237E" w:rsidRPr="00D4237E" w:rsidRDefault="00D4237E" w:rsidP="00D4237E">
      <w:pPr>
        <w:autoSpaceDE w:val="0"/>
        <w:autoSpaceDN w:val="0"/>
        <w:adjustRightInd w:val="0"/>
        <w:spacing w:before="20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3A13">
        <w:rPr>
          <w:rFonts w:ascii="Times New Roman" w:hAnsi="Times New Roman" w:cs="Times New Roman"/>
          <w:sz w:val="28"/>
          <w:szCs w:val="28"/>
        </w:rPr>
        <w:lastRenderedPageBreak/>
        <w:t xml:space="preserve">     2) невозможности заключения концессионного соглашения на условиях, представленных в измененном предложении о заключении концессионного соглашения, с указанием оснований отказа.</w:t>
      </w:r>
    </w:p>
    <w:p w14:paraId="77BC67D2" w14:textId="15670DE5" w:rsidR="00D4237E" w:rsidRPr="001230BB" w:rsidRDefault="001230BB" w:rsidP="00D4237E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230BB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4237E" w:rsidRPr="001230BB">
        <w:rPr>
          <w:rFonts w:ascii="Times New Roman" w:hAnsi="Times New Roman" w:cs="Times New Roman"/>
          <w:sz w:val="28"/>
          <w:szCs w:val="28"/>
        </w:rPr>
        <w:t xml:space="preserve">34. В случае принятия решения Администрации района о возможности заключения концессионного соглашения на условиях, предложенных лицом, выступающим с инициативой заключения концессионного соглашения, измененного предложения и измененного проекта концессионного соглашения, </w:t>
      </w:r>
      <w:proofErr w:type="spellStart"/>
      <w:r w:rsidR="00D4237E" w:rsidRPr="001230BB">
        <w:rPr>
          <w:rFonts w:ascii="Times New Roman" w:hAnsi="Times New Roman" w:cs="Times New Roman"/>
          <w:sz w:val="28"/>
          <w:szCs w:val="28"/>
        </w:rPr>
        <w:t>депимущества</w:t>
      </w:r>
      <w:proofErr w:type="spellEnd"/>
      <w:r w:rsidR="00D4237E" w:rsidRPr="001230BB">
        <w:rPr>
          <w:rFonts w:ascii="Times New Roman" w:hAnsi="Times New Roman" w:cs="Times New Roman"/>
          <w:sz w:val="28"/>
          <w:szCs w:val="28"/>
        </w:rPr>
        <w:t xml:space="preserve"> района в течение 10 календарных дней с даты принятия соответствующего решения размещает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 (далее - официальный сайт для размещения информации о проведении торгов</w:t>
      </w:r>
      <w:r w:rsidRPr="001230BB">
        <w:rPr>
          <w:rFonts w:ascii="Times New Roman" w:hAnsi="Times New Roman" w:cs="Times New Roman"/>
          <w:sz w:val="28"/>
          <w:szCs w:val="28"/>
        </w:rPr>
        <w:t>)</w:t>
      </w:r>
      <w:r w:rsidR="00D4237E" w:rsidRPr="00123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такое решение и предложение о заключении концессионного соглашения одновременно с проектом концессионного соглашения в целях принятия </w:t>
      </w:r>
      <w:hyperlink r:id="rId21" w:history="1">
        <w:r w:rsidR="00D4237E" w:rsidRPr="001230BB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заявок</w:t>
        </w:r>
      </w:hyperlink>
      <w:r w:rsidR="00D4237E" w:rsidRPr="00123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готовности к участию в конкурсе на заключение концессионного соглашения на условиях, определенных в этом проекте концессионного соглашения, в отношении объекта концессионного соглашения, предусмотренного в предложении о заключении концессионного соглашения, от иных лиц, отвечающих требованиям, предъявляемым к концессионеру в соответствии с Законом о концессионных соглашениях, а также требованиям, предъявляемым в соответствии с </w:t>
      </w:r>
      <w:hyperlink r:id="rId22" w:history="1">
        <w:r w:rsidR="00D4237E" w:rsidRPr="001230BB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4.1</w:t>
        </w:r>
      </w:hyperlink>
      <w:r w:rsidR="00D4237E" w:rsidRPr="00123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37 Закона о концессионных соглашениях к лицу, выступающему с инициативой заключения концессионного соглашения, </w:t>
      </w:r>
      <w:r w:rsidR="00D4237E" w:rsidRPr="001230BB">
        <w:rPr>
          <w:rFonts w:ascii="Times New Roman" w:hAnsi="Times New Roman" w:cs="Times New Roman"/>
          <w:sz w:val="28"/>
          <w:szCs w:val="28"/>
        </w:rPr>
        <w:t>от иных лиц, представляющих заявки о готовности к участию в конкурсе на заключение концессионного соглашения.</w:t>
      </w:r>
    </w:p>
    <w:p w14:paraId="11E7DED7" w14:textId="0B917815" w:rsidR="00D4237E" w:rsidRPr="001230BB" w:rsidRDefault="00D4237E" w:rsidP="00D4237E">
      <w:pPr>
        <w:tabs>
          <w:tab w:val="left" w:pos="1288"/>
        </w:tabs>
        <w:suppressAutoHyphens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30BB">
        <w:rPr>
          <w:rFonts w:ascii="Times New Roman" w:hAnsi="Times New Roman" w:cs="Times New Roman"/>
          <w:sz w:val="28"/>
          <w:szCs w:val="28"/>
        </w:rPr>
        <w:t xml:space="preserve">         35. В случае, если в течение 45 календарных дней со дня размещения предложения о заключении концессионного соглашения на официальном сайте для размещения информации о проведении торгов поступили заявки о готовности к участию в конкурсе на заключение концессионного соглашения в отношении объекта концессионного соглашения, предусмотренного в указанном предложении, от иных лиц, представляющих заявки о готовности к участию в конкурсе на заключение концессионного соглашения, </w:t>
      </w:r>
      <w:proofErr w:type="spellStart"/>
      <w:r w:rsidRPr="001230BB">
        <w:rPr>
          <w:rFonts w:ascii="Times New Roman" w:hAnsi="Times New Roman" w:cs="Times New Roman"/>
          <w:sz w:val="28"/>
          <w:szCs w:val="28"/>
        </w:rPr>
        <w:t>депимущества</w:t>
      </w:r>
      <w:proofErr w:type="spellEnd"/>
      <w:r w:rsidRPr="001230BB">
        <w:rPr>
          <w:rFonts w:ascii="Times New Roman" w:hAnsi="Times New Roman" w:cs="Times New Roman"/>
          <w:sz w:val="28"/>
          <w:szCs w:val="28"/>
        </w:rPr>
        <w:t xml:space="preserve"> района в срок не более 10 рабочих дней после истечения срока, установленного частью 4.9 статьи 37 Закона о концессионных соглашениях, рассматривает такие заявки на предмет их соответствия требованиям, установленным конкурсной документацией, а также соответствия лиц, представивших такие заявки, требованиям, предъявляемым в соответствии со статьями 5, 37 Закона о концессионных соглашениях к концессионеру и иным лицам, представляющим заявки о готовности к участию в конкурсе на заключение концессионного соглашения, и по результатам их рассмотрения составляет протокол рассмотрения заявок о готовности к участию в конкурсе на заключение концессионного соглашения. </w:t>
      </w:r>
    </w:p>
    <w:p w14:paraId="075C9688" w14:textId="77777777" w:rsidR="00D4237E" w:rsidRPr="001230BB" w:rsidRDefault="00D4237E" w:rsidP="00D4237E">
      <w:pPr>
        <w:suppressAutoHyphens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30BB">
        <w:rPr>
          <w:rFonts w:ascii="Times New Roman" w:hAnsi="Times New Roman" w:cs="Times New Roman"/>
          <w:sz w:val="28"/>
          <w:szCs w:val="28"/>
        </w:rPr>
        <w:lastRenderedPageBreak/>
        <w:t xml:space="preserve">36. Протокол рассмотрения заявок о готовности к участию в конкурсе </w:t>
      </w:r>
      <w:r w:rsidRPr="001230BB">
        <w:rPr>
          <w:rFonts w:ascii="Times New Roman" w:hAnsi="Times New Roman" w:cs="Times New Roman"/>
          <w:sz w:val="28"/>
          <w:szCs w:val="28"/>
        </w:rPr>
        <w:br/>
        <w:t xml:space="preserve">на заключение концессионного соглашения размещается </w:t>
      </w:r>
      <w:proofErr w:type="spellStart"/>
      <w:r w:rsidRPr="001230BB">
        <w:rPr>
          <w:rFonts w:ascii="Times New Roman" w:hAnsi="Times New Roman" w:cs="Times New Roman"/>
          <w:sz w:val="28"/>
          <w:szCs w:val="28"/>
        </w:rPr>
        <w:t>депимущества</w:t>
      </w:r>
      <w:proofErr w:type="spellEnd"/>
      <w:r w:rsidRPr="001230BB">
        <w:rPr>
          <w:rFonts w:ascii="Times New Roman" w:hAnsi="Times New Roman" w:cs="Times New Roman"/>
          <w:sz w:val="28"/>
          <w:szCs w:val="28"/>
        </w:rPr>
        <w:t xml:space="preserve"> района на официальном сайте для размещения информации о проведении торгов в течение 3 рабочих дней со дня его подписания.</w:t>
      </w:r>
    </w:p>
    <w:p w14:paraId="06078A45" w14:textId="57D2F392" w:rsidR="00D4237E" w:rsidRPr="001230BB" w:rsidRDefault="00D4237E" w:rsidP="00D4237E">
      <w:pPr>
        <w:suppressAutoHyphens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30BB">
        <w:rPr>
          <w:rFonts w:ascii="Times New Roman" w:hAnsi="Times New Roman" w:cs="Times New Roman"/>
          <w:sz w:val="28"/>
          <w:szCs w:val="28"/>
        </w:rPr>
        <w:t xml:space="preserve">37. В случае, если по результатам рассмотрения заявок о готовности к участию в конкурсе на заключение концессионного соглашения установлено, что хотя бы одно лицо, представившее такую заявку, соответствует требованиям, предъявляемым в соответствии со статьей 37 Закона о концессионных соглашениях к концессионеру и иным лицам, представляющим заявки о готовности к участию в конкурсе на заключение концессионного соглашения, и представленная им заявка о готовности к участию в конкурсе на заключение концессионного соглашения соответствует требованиям, установленным конкурсной документацией, не позднее чем через 45 рабочих дней со дня подписания протокола рассмотрения заявок о готовности к участию в конкурсе на заключение концессионного соглашения Администрацией района принимается решение о заключении концессионного соглашения на конкурсной основе в соответствии со статьей 22 ФЗ Закона о концессионных соглашениях. </w:t>
      </w:r>
    </w:p>
    <w:p w14:paraId="6A5028A5" w14:textId="77777777" w:rsidR="00D4237E" w:rsidRPr="001230BB" w:rsidRDefault="00D4237E" w:rsidP="00D4237E">
      <w:pPr>
        <w:suppressAutoHyphens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30BB">
        <w:rPr>
          <w:rFonts w:ascii="Times New Roman" w:hAnsi="Times New Roman" w:cs="Times New Roman"/>
          <w:sz w:val="28"/>
          <w:szCs w:val="28"/>
        </w:rPr>
        <w:t xml:space="preserve">По итогам проведения конкурса определяется концессионер, с которым заключается концессионное соглашение. </w:t>
      </w:r>
    </w:p>
    <w:p w14:paraId="42D4BE11" w14:textId="77777777" w:rsidR="00270417" w:rsidRDefault="00D4237E" w:rsidP="00270417">
      <w:pPr>
        <w:tabs>
          <w:tab w:val="left" w:pos="1288"/>
        </w:tabs>
        <w:suppressAutoHyphens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30BB">
        <w:rPr>
          <w:rFonts w:ascii="Times New Roman" w:hAnsi="Times New Roman" w:cs="Times New Roman"/>
          <w:sz w:val="28"/>
          <w:szCs w:val="28"/>
        </w:rPr>
        <w:t xml:space="preserve">          38. В случае, если в течение 45 календарных дней со дня размещения </w:t>
      </w:r>
      <w:r w:rsidRPr="001230BB">
        <w:rPr>
          <w:rFonts w:ascii="Times New Roman" w:hAnsi="Times New Roman" w:cs="Times New Roman"/>
          <w:sz w:val="28"/>
          <w:szCs w:val="28"/>
        </w:rPr>
        <w:br/>
        <w:t xml:space="preserve">на официальном сайте для размещения информации о проведении торгов предложения о заключении концессионного соглашения не поступило заявок о готовности к участию в конкурсе на заключение концессионного соглашения на условиях, предусмотренных в предложении о заключении концессионного соглашения, от иных лиц, отвечающих требованиям, предъявляемым статьей 5 Закона о концессионных соглашениях к концессионеру, а также требованиям, предъявляемым </w:t>
      </w:r>
      <w:hyperlink r:id="rId23" w:history="1">
        <w:r w:rsidRPr="001230BB">
          <w:rPr>
            <w:rFonts w:ascii="Times New Roman" w:hAnsi="Times New Roman" w:cs="Times New Roman"/>
            <w:sz w:val="28"/>
            <w:szCs w:val="28"/>
          </w:rPr>
          <w:t>частью 4.1</w:t>
        </w:r>
      </w:hyperlink>
      <w:r w:rsidRPr="001230BB">
        <w:rPr>
          <w:rFonts w:ascii="Times New Roman" w:hAnsi="Times New Roman" w:cs="Times New Roman"/>
          <w:sz w:val="28"/>
          <w:szCs w:val="28"/>
        </w:rPr>
        <w:t xml:space="preserve"> статьи 37 Закона о концессионных соглашениях, и в случае, если в ценовых зонах теплоснабжения инициатором заключения концессионного соглашения, объектом которого являются объекты теплоснабжения, централизованные системы горячего водоснабжения, отдельные объекты таких систем, выступает единая теплоснабжающая организация с лицом, выступившим с инициативой о заключении концессионного соглашения, концессионное соглашение заключается </w:t>
      </w:r>
      <w:r w:rsidR="00270417">
        <w:rPr>
          <w:rFonts w:ascii="Times New Roman" w:hAnsi="Times New Roman" w:cs="Times New Roman"/>
          <w:sz w:val="28"/>
          <w:szCs w:val="28"/>
        </w:rPr>
        <w:t xml:space="preserve">Администрацией района </w:t>
      </w:r>
      <w:r w:rsidRPr="001230BB">
        <w:rPr>
          <w:rFonts w:ascii="Times New Roman" w:hAnsi="Times New Roman" w:cs="Times New Roman"/>
          <w:sz w:val="28"/>
          <w:szCs w:val="28"/>
        </w:rPr>
        <w:t>на условиях, предусмотренных в предложении о заключении концессионного соглашения и проекте концессионного соглашения (проекте концессионного соглашения с внесенными изменениями), без проведения конкурса в порядке, установленном частью 1 статьи 37 Закона о концессионных соглашениях, с учетом следующих особенностей:</w:t>
      </w:r>
    </w:p>
    <w:p w14:paraId="1500C8F6" w14:textId="77777777" w:rsidR="00270417" w:rsidRDefault="00270417" w:rsidP="00270417">
      <w:pPr>
        <w:tabs>
          <w:tab w:val="left" w:pos="1288"/>
        </w:tabs>
        <w:suppressAutoHyphens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4237E" w:rsidRPr="001230BB">
        <w:rPr>
          <w:rFonts w:ascii="Times New Roman" w:hAnsi="Times New Roman"/>
          <w:sz w:val="28"/>
          <w:szCs w:val="28"/>
        </w:rPr>
        <w:t xml:space="preserve">решение о заключении концессионного соглашения, предусмотренное </w:t>
      </w:r>
      <w:hyperlink r:id="rId24" w:history="1">
        <w:r w:rsidR="00D4237E" w:rsidRPr="001230BB">
          <w:rPr>
            <w:rFonts w:ascii="Times New Roman" w:hAnsi="Times New Roman"/>
            <w:sz w:val="28"/>
            <w:szCs w:val="28"/>
          </w:rPr>
          <w:t>статьей 22</w:t>
        </w:r>
      </w:hyperlink>
      <w:r w:rsidR="00D4237E" w:rsidRPr="001230BB">
        <w:rPr>
          <w:rFonts w:ascii="Times New Roman" w:hAnsi="Times New Roman"/>
          <w:sz w:val="28"/>
          <w:szCs w:val="28"/>
        </w:rPr>
        <w:t xml:space="preserve"> Закона о концессионных соглашениях, а в случае, если объектом концессионного соглашения являются объекты информационных технологий </w:t>
      </w:r>
      <w:r w:rsidR="00D4237E" w:rsidRPr="001230BB">
        <w:rPr>
          <w:rFonts w:ascii="Times New Roman" w:hAnsi="Times New Roman"/>
          <w:sz w:val="28"/>
          <w:szCs w:val="28"/>
        </w:rPr>
        <w:br/>
      </w:r>
      <w:r w:rsidR="00D4237E" w:rsidRPr="001230BB">
        <w:rPr>
          <w:rFonts w:ascii="Times New Roman" w:hAnsi="Times New Roman"/>
          <w:sz w:val="28"/>
          <w:szCs w:val="28"/>
        </w:rPr>
        <w:lastRenderedPageBreak/>
        <w:t xml:space="preserve">или объекты информационных технологий и технические средства обеспечения функционирования объектов информационных технологий, предусмотренное </w:t>
      </w:r>
      <w:hyperlink r:id="rId25" w:history="1">
        <w:r w:rsidR="00D4237E" w:rsidRPr="001230BB">
          <w:rPr>
            <w:rFonts w:ascii="Times New Roman" w:hAnsi="Times New Roman"/>
            <w:sz w:val="28"/>
            <w:szCs w:val="28"/>
          </w:rPr>
          <w:t>статьей 22</w:t>
        </w:r>
      </w:hyperlink>
      <w:r w:rsidR="00D4237E" w:rsidRPr="001230BB">
        <w:rPr>
          <w:rFonts w:ascii="Times New Roman" w:hAnsi="Times New Roman"/>
          <w:sz w:val="28"/>
          <w:szCs w:val="28"/>
        </w:rPr>
        <w:t xml:space="preserve"> и </w:t>
      </w:r>
      <w:hyperlink r:id="rId26" w:history="1">
        <w:r w:rsidR="00D4237E" w:rsidRPr="001230BB">
          <w:rPr>
            <w:rFonts w:ascii="Times New Roman" w:hAnsi="Times New Roman"/>
            <w:sz w:val="28"/>
            <w:szCs w:val="28"/>
          </w:rPr>
          <w:t>частью 6 статьи 53.2</w:t>
        </w:r>
      </w:hyperlink>
      <w:r w:rsidR="00D4237E" w:rsidRPr="001230BB">
        <w:rPr>
          <w:rFonts w:ascii="Times New Roman" w:hAnsi="Times New Roman"/>
          <w:sz w:val="28"/>
          <w:szCs w:val="28"/>
        </w:rPr>
        <w:t xml:space="preserve"> </w:t>
      </w:r>
      <w:bookmarkStart w:id="8" w:name="_Hlk239764099"/>
      <w:r w:rsidR="00D4237E" w:rsidRPr="001230BB">
        <w:rPr>
          <w:rFonts w:ascii="Times New Roman" w:hAnsi="Times New Roman"/>
          <w:sz w:val="28"/>
          <w:szCs w:val="28"/>
        </w:rPr>
        <w:t>Закона о концессионных соглашениях</w:t>
      </w:r>
      <w:bookmarkEnd w:id="8"/>
      <w:r w:rsidR="00D4237E" w:rsidRPr="001230BB">
        <w:rPr>
          <w:rFonts w:ascii="Times New Roman" w:hAnsi="Times New Roman"/>
          <w:sz w:val="28"/>
          <w:szCs w:val="28"/>
        </w:rPr>
        <w:t>, принимается в течение 30 календарных дней, после истечения срока, установленного настоящим пунктом;</w:t>
      </w:r>
    </w:p>
    <w:p w14:paraId="20D81B40" w14:textId="77777777" w:rsidR="00270417" w:rsidRDefault="00270417" w:rsidP="00270417">
      <w:pPr>
        <w:tabs>
          <w:tab w:val="left" w:pos="1288"/>
        </w:tabs>
        <w:suppressAutoHyphens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proofErr w:type="spellStart"/>
      <w:r w:rsidR="00D4237E" w:rsidRPr="001230BB">
        <w:rPr>
          <w:rFonts w:ascii="Times New Roman" w:hAnsi="Times New Roman"/>
          <w:sz w:val="28"/>
          <w:szCs w:val="28"/>
        </w:rPr>
        <w:t>депимущества</w:t>
      </w:r>
      <w:proofErr w:type="spellEnd"/>
      <w:r w:rsidR="00D4237E" w:rsidRPr="001230BB">
        <w:rPr>
          <w:rFonts w:ascii="Times New Roman" w:hAnsi="Times New Roman"/>
          <w:sz w:val="28"/>
          <w:szCs w:val="28"/>
        </w:rPr>
        <w:t xml:space="preserve"> района направляет концессионеру проект концессионного соглашения в течение 5 рабочих дней после принятия решения Администрации района о заключении концессионного соглашения и устанавливает срок для подписания этого соглашения, который не может превышать один месяц;</w:t>
      </w:r>
    </w:p>
    <w:p w14:paraId="33E8D9FE" w14:textId="17256913" w:rsidR="00D4237E" w:rsidRPr="001230BB" w:rsidRDefault="00270417" w:rsidP="00270417">
      <w:pPr>
        <w:tabs>
          <w:tab w:val="left" w:pos="1288"/>
        </w:tabs>
        <w:suppressAutoHyphens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D4237E" w:rsidRPr="001230BB">
        <w:rPr>
          <w:rFonts w:ascii="Times New Roman" w:hAnsi="Times New Roman"/>
          <w:sz w:val="28"/>
          <w:szCs w:val="28"/>
        </w:rPr>
        <w:t xml:space="preserve">лицо, выступающее с инициативой заключения концессионного соглашения, до принятия решения о заключении этого соглашения обязано указать источники финансирования деятельности по исполнению концессионного соглашения и представить в </w:t>
      </w:r>
      <w:proofErr w:type="spellStart"/>
      <w:r w:rsidR="00D4237E" w:rsidRPr="001230BB">
        <w:rPr>
          <w:rFonts w:ascii="Times New Roman" w:hAnsi="Times New Roman"/>
          <w:sz w:val="28"/>
          <w:szCs w:val="28"/>
        </w:rPr>
        <w:t>депимущества</w:t>
      </w:r>
      <w:proofErr w:type="spellEnd"/>
      <w:r w:rsidR="00D4237E" w:rsidRPr="001230BB">
        <w:rPr>
          <w:rFonts w:ascii="Times New Roman" w:hAnsi="Times New Roman"/>
          <w:sz w:val="28"/>
          <w:szCs w:val="28"/>
        </w:rPr>
        <w:t xml:space="preserve"> района подтверждение возможности их получения.</w:t>
      </w:r>
    </w:p>
    <w:p w14:paraId="06FFAE8F" w14:textId="113CB055" w:rsidR="00D4237E" w:rsidRPr="001230BB" w:rsidRDefault="00D4237E" w:rsidP="00D4237E">
      <w:pPr>
        <w:suppressAutoHyphens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30BB">
        <w:rPr>
          <w:rFonts w:ascii="Times New Roman" w:hAnsi="Times New Roman" w:cs="Times New Roman"/>
          <w:sz w:val="28"/>
          <w:szCs w:val="28"/>
        </w:rPr>
        <w:t>При не подписании концессионером проекта концессионного соглашения в срок, установленный конкурсной документацией, концессионное соглашение считается не заключенным.</w:t>
      </w:r>
    </w:p>
    <w:p w14:paraId="19D849CA" w14:textId="75DD481A" w:rsidR="00D4237E" w:rsidRPr="00D4237E" w:rsidRDefault="00D4237E" w:rsidP="00D4237E">
      <w:pPr>
        <w:tabs>
          <w:tab w:val="left" w:pos="1288"/>
        </w:tabs>
        <w:suppressAutoHyphens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30BB">
        <w:rPr>
          <w:rFonts w:ascii="Times New Roman" w:hAnsi="Times New Roman" w:cs="Times New Roman"/>
          <w:sz w:val="28"/>
          <w:szCs w:val="28"/>
        </w:rPr>
        <w:t xml:space="preserve">          39. В случае, если по результатам рассмотрения заявок о готовности к участию в конкурсе на заключение концессионного соглашения установлено несоответствие лиц, представивших такие заявки, требованиям, предъявляемым в соответствии со статьями 5, 37 Закона о концессионных соглашениях к концессионеру и иным лицам, представляющим заявки о готовности к участию в конкурсе на заключение концессионного соглашения, и (или) установлено несоответствие представленных этими лицами заявок о готовности к участию в конкурсе на заключение концессионного соглашения требованиям, предъявляемым к форме такой заявки, концессионное соглашение заключается </w:t>
      </w:r>
      <w:r w:rsidR="00270417">
        <w:rPr>
          <w:rFonts w:ascii="Times New Roman" w:hAnsi="Times New Roman" w:cs="Times New Roman"/>
          <w:sz w:val="28"/>
          <w:szCs w:val="28"/>
        </w:rPr>
        <w:t xml:space="preserve">Администрацией района </w:t>
      </w:r>
      <w:r w:rsidRPr="001230BB">
        <w:rPr>
          <w:rFonts w:ascii="Times New Roman" w:hAnsi="Times New Roman" w:cs="Times New Roman"/>
          <w:sz w:val="28"/>
          <w:szCs w:val="28"/>
        </w:rPr>
        <w:t>на условиях, предусмотренных в предложении о заключении концессионного соглашения и проекте концессионного соглашения (измененном проекте концессионного соглашения), без проведения конкурса в порядке, установленном статьей 37 Закона о концессионных соглашениях, с учетом особенностей, установленных частью 4.10 статьи 37 Закона о концессионных соглашениях.</w:t>
      </w:r>
    </w:p>
    <w:p w14:paraId="199399CF" w14:textId="77777777" w:rsidR="00D4237E" w:rsidRPr="00D4237E" w:rsidRDefault="00D4237E" w:rsidP="00D4237E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Par0"/>
      <w:bookmarkEnd w:id="9"/>
      <w:r w:rsidRPr="00D423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</w:p>
    <w:p w14:paraId="17E54440" w14:textId="77777777" w:rsidR="005746CB" w:rsidRDefault="005746CB" w:rsidP="005746CB">
      <w:pPr>
        <w:ind w:left="6372"/>
        <w:jc w:val="right"/>
        <w:rPr>
          <w:sz w:val="28"/>
          <w:szCs w:val="24"/>
        </w:rPr>
      </w:pPr>
    </w:p>
    <w:p w14:paraId="1393E666" w14:textId="77777777" w:rsidR="00270417" w:rsidRDefault="00270417" w:rsidP="005746CB">
      <w:pPr>
        <w:ind w:left="6372"/>
        <w:jc w:val="right"/>
        <w:rPr>
          <w:sz w:val="28"/>
          <w:szCs w:val="24"/>
        </w:rPr>
      </w:pPr>
    </w:p>
    <w:p w14:paraId="475EE108" w14:textId="77777777" w:rsidR="00270417" w:rsidRDefault="00270417" w:rsidP="005746CB">
      <w:pPr>
        <w:ind w:left="6372"/>
        <w:jc w:val="right"/>
        <w:rPr>
          <w:sz w:val="28"/>
          <w:szCs w:val="24"/>
        </w:rPr>
      </w:pPr>
    </w:p>
    <w:p w14:paraId="7B98BFAF" w14:textId="77777777" w:rsidR="00270417" w:rsidRDefault="00270417" w:rsidP="005746CB">
      <w:pPr>
        <w:ind w:left="6372"/>
        <w:jc w:val="right"/>
        <w:rPr>
          <w:sz w:val="28"/>
          <w:szCs w:val="24"/>
        </w:rPr>
      </w:pPr>
    </w:p>
    <w:p w14:paraId="18649790" w14:textId="77777777" w:rsidR="00270417" w:rsidRDefault="00270417" w:rsidP="005746CB">
      <w:pPr>
        <w:ind w:left="6372"/>
        <w:jc w:val="right"/>
        <w:rPr>
          <w:sz w:val="28"/>
          <w:szCs w:val="24"/>
        </w:rPr>
      </w:pPr>
    </w:p>
    <w:p w14:paraId="51781461" w14:textId="77777777" w:rsidR="005746CB" w:rsidRPr="00270417" w:rsidRDefault="005746CB" w:rsidP="00270417">
      <w:pPr>
        <w:spacing w:line="240" w:lineRule="auto"/>
        <w:ind w:left="6372"/>
        <w:contextualSpacing/>
        <w:jc w:val="right"/>
        <w:rPr>
          <w:rFonts w:ascii="Times New Roman" w:hAnsi="Times New Roman" w:cs="Times New Roman"/>
          <w:sz w:val="28"/>
          <w:szCs w:val="24"/>
        </w:rPr>
      </w:pPr>
      <w:r w:rsidRPr="00270417">
        <w:rPr>
          <w:rFonts w:ascii="Times New Roman" w:hAnsi="Times New Roman" w:cs="Times New Roman"/>
          <w:sz w:val="28"/>
          <w:szCs w:val="24"/>
        </w:rPr>
        <w:lastRenderedPageBreak/>
        <w:t>Приложение № 2</w:t>
      </w:r>
    </w:p>
    <w:p w14:paraId="06B2B1DF" w14:textId="6125BDA9" w:rsidR="005746CB" w:rsidRPr="00270417" w:rsidRDefault="005746CB" w:rsidP="00270417">
      <w:pPr>
        <w:spacing w:line="240" w:lineRule="auto"/>
        <w:ind w:left="3900"/>
        <w:contextualSpacing/>
        <w:jc w:val="right"/>
        <w:rPr>
          <w:rFonts w:ascii="Times New Roman" w:hAnsi="Times New Roman" w:cs="Times New Roman"/>
          <w:sz w:val="28"/>
          <w:szCs w:val="24"/>
        </w:rPr>
      </w:pPr>
      <w:r w:rsidRPr="00270417">
        <w:rPr>
          <w:rFonts w:ascii="Times New Roman" w:hAnsi="Times New Roman" w:cs="Times New Roman"/>
          <w:sz w:val="28"/>
          <w:szCs w:val="24"/>
        </w:rPr>
        <w:t xml:space="preserve">к постановлению </w:t>
      </w:r>
      <w:r w:rsidRPr="00270417">
        <w:rPr>
          <w:rFonts w:ascii="Times New Roman" w:hAnsi="Times New Roman" w:cs="Times New Roman"/>
          <w:sz w:val="28"/>
          <w:szCs w:val="28"/>
        </w:rPr>
        <w:t>Администрации</w:t>
      </w:r>
      <w:r w:rsidRPr="00270417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105E6951" w14:textId="77777777" w:rsidR="005746CB" w:rsidRPr="00270417" w:rsidRDefault="005746CB" w:rsidP="00270417">
      <w:pPr>
        <w:spacing w:line="240" w:lineRule="auto"/>
        <w:ind w:left="3900"/>
        <w:contextualSpacing/>
        <w:jc w:val="right"/>
        <w:rPr>
          <w:rFonts w:ascii="Times New Roman" w:hAnsi="Times New Roman" w:cs="Times New Roman"/>
          <w:sz w:val="28"/>
          <w:szCs w:val="24"/>
        </w:rPr>
      </w:pPr>
      <w:r w:rsidRPr="00270417">
        <w:rPr>
          <w:rFonts w:ascii="Times New Roman" w:hAnsi="Times New Roman" w:cs="Times New Roman"/>
          <w:sz w:val="28"/>
          <w:szCs w:val="24"/>
        </w:rPr>
        <w:t xml:space="preserve">Ханты-Мансийского района </w:t>
      </w:r>
    </w:p>
    <w:p w14:paraId="10FB0FD6" w14:textId="7F83DE8A" w:rsidR="005746CB" w:rsidRPr="00270417" w:rsidRDefault="005746CB" w:rsidP="00270417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270417">
        <w:rPr>
          <w:rFonts w:ascii="Times New Roman" w:hAnsi="Times New Roman" w:cs="Times New Roman"/>
          <w:sz w:val="28"/>
          <w:szCs w:val="28"/>
        </w:rPr>
        <w:t xml:space="preserve">от </w:t>
      </w:r>
      <w:r w:rsidR="00270417" w:rsidRPr="00270417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="00270417" w:rsidRPr="00270417">
        <w:rPr>
          <w:rFonts w:ascii="Times New Roman" w:hAnsi="Times New Roman" w:cs="Times New Roman"/>
          <w:sz w:val="28"/>
          <w:szCs w:val="28"/>
        </w:rPr>
        <w:t>_</w:t>
      </w:r>
      <w:r w:rsidRPr="00270417">
        <w:rPr>
          <w:rFonts w:ascii="Times New Roman" w:hAnsi="Times New Roman" w:cs="Times New Roman"/>
          <w:sz w:val="28"/>
          <w:szCs w:val="28"/>
        </w:rPr>
        <w:t>.</w:t>
      </w:r>
      <w:r w:rsidR="00270417" w:rsidRPr="00270417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270417" w:rsidRPr="00270417">
        <w:rPr>
          <w:rFonts w:ascii="Times New Roman" w:hAnsi="Times New Roman" w:cs="Times New Roman"/>
          <w:sz w:val="28"/>
          <w:szCs w:val="28"/>
        </w:rPr>
        <w:t>_</w:t>
      </w:r>
      <w:r w:rsidRPr="00270417">
        <w:rPr>
          <w:rFonts w:ascii="Times New Roman" w:hAnsi="Times New Roman" w:cs="Times New Roman"/>
          <w:sz w:val="28"/>
          <w:szCs w:val="28"/>
        </w:rPr>
        <w:t>.202</w:t>
      </w:r>
      <w:r w:rsidR="00270417" w:rsidRPr="00270417">
        <w:rPr>
          <w:rFonts w:ascii="Times New Roman" w:hAnsi="Times New Roman" w:cs="Times New Roman"/>
          <w:sz w:val="28"/>
          <w:szCs w:val="28"/>
        </w:rPr>
        <w:t>6</w:t>
      </w:r>
      <w:r w:rsidRPr="00270417">
        <w:rPr>
          <w:rFonts w:ascii="Times New Roman" w:hAnsi="Times New Roman" w:cs="Times New Roman"/>
          <w:sz w:val="28"/>
          <w:szCs w:val="28"/>
        </w:rPr>
        <w:t xml:space="preserve"> № </w:t>
      </w:r>
      <w:r w:rsidR="00270417" w:rsidRPr="00270417">
        <w:rPr>
          <w:rFonts w:ascii="Times New Roman" w:hAnsi="Times New Roman" w:cs="Times New Roman"/>
          <w:sz w:val="28"/>
          <w:szCs w:val="28"/>
        </w:rPr>
        <w:t>____</w:t>
      </w:r>
    </w:p>
    <w:p w14:paraId="0A9B3C31" w14:textId="77777777" w:rsidR="005746CB" w:rsidRPr="00270417" w:rsidRDefault="005746CB" w:rsidP="00270417">
      <w:pPr>
        <w:autoSpaceDE w:val="0"/>
        <w:autoSpaceDN w:val="0"/>
        <w:adjustRightInd w:val="0"/>
        <w:spacing w:line="240" w:lineRule="auto"/>
        <w:ind w:firstLine="700"/>
        <w:contextualSpacing/>
        <w:jc w:val="right"/>
        <w:rPr>
          <w:rFonts w:ascii="Times New Roman" w:hAnsi="Times New Roman" w:cs="Times New Roman"/>
          <w:spacing w:val="2"/>
          <w:sz w:val="28"/>
          <w:szCs w:val="28"/>
        </w:rPr>
      </w:pPr>
    </w:p>
    <w:p w14:paraId="0060E72A" w14:textId="77777777" w:rsidR="005746CB" w:rsidRPr="00270417" w:rsidRDefault="005746CB" w:rsidP="00270417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color w:val="000000"/>
          <w:sz w:val="28"/>
          <w:szCs w:val="24"/>
        </w:rPr>
      </w:pPr>
      <w:r w:rsidRPr="00270417">
        <w:rPr>
          <w:rFonts w:ascii="Times New Roman" w:hAnsi="Times New Roman" w:cs="Times New Roman"/>
          <w:color w:val="000000"/>
          <w:sz w:val="28"/>
          <w:szCs w:val="24"/>
        </w:rPr>
        <w:t xml:space="preserve">Порядок </w:t>
      </w:r>
    </w:p>
    <w:p w14:paraId="2090F50D" w14:textId="77777777" w:rsidR="005746CB" w:rsidRPr="00270417" w:rsidRDefault="005746CB" w:rsidP="00270417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color w:val="000000"/>
          <w:sz w:val="28"/>
          <w:szCs w:val="24"/>
        </w:rPr>
      </w:pPr>
      <w:r w:rsidRPr="00270417">
        <w:rPr>
          <w:rFonts w:ascii="Times New Roman" w:hAnsi="Times New Roman" w:cs="Times New Roman"/>
          <w:color w:val="000000"/>
          <w:sz w:val="28"/>
          <w:szCs w:val="24"/>
        </w:rPr>
        <w:t>формирования перечня объектов, в отношении которых планируется заключение концессионных соглашений</w:t>
      </w:r>
    </w:p>
    <w:p w14:paraId="7415AF70" w14:textId="77777777" w:rsidR="005746CB" w:rsidRPr="00270417" w:rsidRDefault="005746CB" w:rsidP="00270417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r w:rsidRPr="00270417">
        <w:rPr>
          <w:rFonts w:ascii="Times New Roman" w:hAnsi="Times New Roman" w:cs="Times New Roman"/>
          <w:color w:val="000000"/>
          <w:sz w:val="28"/>
          <w:szCs w:val="24"/>
        </w:rPr>
        <w:t>(далее – Порядок)</w:t>
      </w:r>
    </w:p>
    <w:p w14:paraId="7EF8615B" w14:textId="77777777" w:rsidR="005746CB" w:rsidRPr="00270417" w:rsidRDefault="005746CB" w:rsidP="00270417">
      <w:pPr>
        <w:autoSpaceDE w:val="0"/>
        <w:autoSpaceDN w:val="0"/>
        <w:adjustRightInd w:val="0"/>
        <w:spacing w:line="240" w:lineRule="auto"/>
        <w:ind w:firstLine="700"/>
        <w:contextualSpacing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14:paraId="54CCB8D9" w14:textId="77777777" w:rsidR="00270417" w:rsidRDefault="005746CB" w:rsidP="00270417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0417">
        <w:rPr>
          <w:rFonts w:ascii="Times New Roman" w:hAnsi="Times New Roman" w:cs="Times New Roman"/>
          <w:sz w:val="28"/>
          <w:szCs w:val="28"/>
        </w:rPr>
        <w:t xml:space="preserve">1. </w:t>
      </w:r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Порядок устанавливает процедуру формирования перечня объектов, право собственности на которые принадлежит или будет принадлежать муниципальному образованию Ханты-Мансийский район, в отношении которых планируется заключение концессионных соглашений (далее – перечень), в соответствии с частью 3 статьи 4 </w:t>
      </w:r>
      <w:r w:rsidRPr="00270417">
        <w:rPr>
          <w:rFonts w:ascii="Times New Roman" w:hAnsi="Times New Roman" w:cs="Times New Roman"/>
          <w:sz w:val="28"/>
          <w:szCs w:val="28"/>
        </w:rPr>
        <w:t>Федерального закона от 21.07.2005 № 115-ФЗ «О концессионных соглашениях» (далее – Закон о концессионных соглашениях).</w:t>
      </w:r>
    </w:p>
    <w:p w14:paraId="57DC38FB" w14:textId="3F9A95EA" w:rsidR="005746CB" w:rsidRPr="00270417" w:rsidRDefault="005746CB" w:rsidP="00270417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Формирование перечня осуществляется </w:t>
      </w:r>
      <w:r w:rsidRPr="00270417">
        <w:rPr>
          <w:rFonts w:ascii="Times New Roman" w:hAnsi="Times New Roman" w:cs="Times New Roman"/>
          <w:sz w:val="28"/>
          <w:szCs w:val="28"/>
        </w:rPr>
        <w:t xml:space="preserve">департаментом имущественных и земельных отношений Администрации Ханты-Мансийского района (далее – </w:t>
      </w:r>
      <w:proofErr w:type="spellStart"/>
      <w:r w:rsidRPr="00270417">
        <w:rPr>
          <w:rFonts w:ascii="Times New Roman" w:hAnsi="Times New Roman" w:cs="Times New Roman"/>
          <w:sz w:val="28"/>
          <w:szCs w:val="28"/>
        </w:rPr>
        <w:t>депимущества</w:t>
      </w:r>
      <w:proofErr w:type="spellEnd"/>
      <w:r w:rsidRPr="00270417">
        <w:rPr>
          <w:rFonts w:ascii="Times New Roman" w:hAnsi="Times New Roman" w:cs="Times New Roman"/>
          <w:sz w:val="28"/>
          <w:szCs w:val="28"/>
        </w:rPr>
        <w:t xml:space="preserve"> района) </w:t>
      </w:r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ежегодно на основании предложений, представляемых </w:t>
      </w:r>
      <w:r w:rsidRPr="00270417">
        <w:rPr>
          <w:rFonts w:ascii="Times New Roman" w:hAnsi="Times New Roman" w:cs="Times New Roman"/>
          <w:sz w:val="28"/>
          <w:szCs w:val="28"/>
        </w:rPr>
        <w:t xml:space="preserve">органами Администрации </w:t>
      </w:r>
      <w:r w:rsidR="00E36077">
        <w:rPr>
          <w:rFonts w:ascii="Times New Roman" w:hAnsi="Times New Roman" w:cs="Times New Roman"/>
          <w:sz w:val="28"/>
          <w:szCs w:val="28"/>
        </w:rPr>
        <w:t>Ханты-Мансийского района (далее –</w:t>
      </w:r>
      <w:r w:rsidR="00B8221E">
        <w:rPr>
          <w:rFonts w:ascii="Times New Roman" w:hAnsi="Times New Roman" w:cs="Times New Roman"/>
          <w:sz w:val="28"/>
          <w:szCs w:val="28"/>
        </w:rPr>
        <w:t xml:space="preserve"> </w:t>
      </w:r>
      <w:r w:rsidR="00E36077">
        <w:rPr>
          <w:rFonts w:ascii="Times New Roman" w:hAnsi="Times New Roman" w:cs="Times New Roman"/>
          <w:sz w:val="28"/>
          <w:szCs w:val="28"/>
        </w:rPr>
        <w:t>Администраци</w:t>
      </w:r>
      <w:r w:rsidR="00B8221E">
        <w:rPr>
          <w:rFonts w:ascii="Times New Roman" w:hAnsi="Times New Roman" w:cs="Times New Roman"/>
          <w:sz w:val="28"/>
          <w:szCs w:val="28"/>
        </w:rPr>
        <w:t>я</w:t>
      </w:r>
      <w:r w:rsidR="00E36077">
        <w:rPr>
          <w:rFonts w:ascii="Times New Roman" w:hAnsi="Times New Roman" w:cs="Times New Roman"/>
          <w:sz w:val="28"/>
          <w:szCs w:val="28"/>
        </w:rPr>
        <w:t xml:space="preserve"> района)</w:t>
      </w:r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682E5BA" w14:textId="1A2895E2" w:rsidR="005746CB" w:rsidRPr="00270417" w:rsidRDefault="005746CB" w:rsidP="00270417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Для формирования перечня </w:t>
      </w:r>
      <w:r w:rsidRPr="00270417">
        <w:rPr>
          <w:rFonts w:ascii="Times New Roman" w:hAnsi="Times New Roman" w:cs="Times New Roman"/>
          <w:sz w:val="28"/>
          <w:szCs w:val="28"/>
        </w:rPr>
        <w:t xml:space="preserve">органы Администрации Ханты-Мансийского района </w:t>
      </w:r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ежегодно до 15 января текущего календарного года представляют в </w:t>
      </w:r>
      <w:proofErr w:type="spellStart"/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>депимущества</w:t>
      </w:r>
      <w:proofErr w:type="spellEnd"/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</w:t>
      </w:r>
      <w:hyperlink r:id="rId27" w:history="1">
        <w:r w:rsidRPr="0027041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сведения</w:t>
        </w:r>
      </w:hyperlink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объектах, в отношении которых планируется заключение концессионных соглашений, согласно приложению к настоящему Порядку, с обоснованием необходимости создания (реконструкции) объектов в рамках концессионных соглашений.</w:t>
      </w:r>
    </w:p>
    <w:p w14:paraId="56B3E3AA" w14:textId="47A4872A" w:rsidR="005746CB" w:rsidRPr="00270417" w:rsidRDefault="005746CB" w:rsidP="00270417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Par3"/>
      <w:bookmarkEnd w:id="10"/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В случае представления предложений по включению в перечень объектов теплоснабжения, централизованных систем горячего водоснабжения, холодного водоснабжения и (или) водоотведения, отдельных объектов таких систем </w:t>
      </w:r>
      <w:r w:rsidRPr="00270417">
        <w:rPr>
          <w:rFonts w:ascii="Times New Roman" w:hAnsi="Times New Roman" w:cs="Times New Roman"/>
          <w:sz w:val="28"/>
          <w:szCs w:val="28"/>
        </w:rPr>
        <w:t xml:space="preserve"> органы  Администрации </w:t>
      </w:r>
      <w:r w:rsidR="00844717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представляют в </w:t>
      </w:r>
      <w:proofErr w:type="spellStart"/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>депимущества</w:t>
      </w:r>
      <w:proofErr w:type="spellEnd"/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сведения о порядке получения копии подготовленного в соответствии с требованиями действующего законодательства в сфере теплоснабжения, сфере водоснабжения и водоотведения отчета о техническом обследовании имущества, предлагаемого к включению в перечень.</w:t>
      </w:r>
    </w:p>
    <w:p w14:paraId="4E31DB75" w14:textId="77777777" w:rsidR="005746CB" w:rsidRPr="00270417" w:rsidRDefault="005746CB" w:rsidP="00270417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proofErr w:type="spellStart"/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>Депимущества</w:t>
      </w:r>
      <w:proofErr w:type="spellEnd"/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рассматривает представленные сведения </w:t>
      </w:r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формирует перечень.</w:t>
      </w:r>
    </w:p>
    <w:p w14:paraId="69BCE427" w14:textId="77777777" w:rsidR="005746CB" w:rsidRPr="00270417" w:rsidRDefault="005746CB" w:rsidP="00270417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>6. Объекты не подлежат включению в перечень в случаях, если:</w:t>
      </w:r>
    </w:p>
    <w:p w14:paraId="0E89A568" w14:textId="77777777" w:rsidR="005746CB" w:rsidRPr="00270417" w:rsidRDefault="005746CB" w:rsidP="00270417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6.1. Объект не относится к объектам, указанным в </w:t>
      </w:r>
      <w:hyperlink r:id="rId28" w:history="1">
        <w:r w:rsidRPr="0027041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 4</w:t>
        </w:r>
      </w:hyperlink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 </w:t>
      </w:r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 концессионных соглашениях.</w:t>
      </w:r>
    </w:p>
    <w:p w14:paraId="519B3636" w14:textId="0BA0C379" w:rsidR="005746CB" w:rsidRPr="00270417" w:rsidRDefault="005746CB" w:rsidP="00270417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6.2. </w:t>
      </w:r>
      <w:r w:rsidRPr="00270417">
        <w:rPr>
          <w:rFonts w:ascii="Times New Roman" w:hAnsi="Times New Roman" w:cs="Times New Roman"/>
          <w:sz w:val="28"/>
          <w:szCs w:val="28"/>
        </w:rPr>
        <w:t xml:space="preserve">Органами </w:t>
      </w:r>
      <w:r w:rsidRPr="008F7FC9">
        <w:rPr>
          <w:rFonts w:ascii="Times New Roman" w:hAnsi="Times New Roman" w:cs="Times New Roman"/>
          <w:sz w:val="28"/>
          <w:szCs w:val="28"/>
        </w:rPr>
        <w:t>Администрации</w:t>
      </w:r>
      <w:r w:rsidRPr="00270417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представлены сведения, указанные в </w:t>
      </w:r>
      <w:hyperlink w:anchor="Par3" w:history="1">
        <w:r w:rsidRPr="0027041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3, 4</w:t>
        </w:r>
      </w:hyperlink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</w:t>
      </w:r>
    </w:p>
    <w:p w14:paraId="4A7B8EA2" w14:textId="55918C2A" w:rsidR="005746CB" w:rsidRPr="00270417" w:rsidRDefault="005746CB" w:rsidP="00270417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7. Перечень утверждается </w:t>
      </w:r>
      <w:r w:rsidRPr="002704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постановлением</w:t>
      </w:r>
      <w:r w:rsidR="008F7F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F7FC9">
        <w:rPr>
          <w:rFonts w:ascii="Times New Roman" w:hAnsi="Times New Roman" w:cs="Times New Roman"/>
          <w:sz w:val="28"/>
          <w:szCs w:val="28"/>
        </w:rPr>
        <w:t>Администрации</w:t>
      </w:r>
      <w:r w:rsidRPr="00270417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ежегодно до 1 февраля текущего календарного года.</w:t>
      </w:r>
    </w:p>
    <w:p w14:paraId="011BAE9A" w14:textId="3056CF3F" w:rsidR="005746CB" w:rsidRPr="00270417" w:rsidRDefault="005746CB" w:rsidP="00270417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Перечень и сведения о порядке получения копии отчета </w:t>
      </w:r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 техническом обследовании имущества (при наличии в перечне объектов, указанных в </w:t>
      </w:r>
      <w:hyperlink w:anchor="Par3" w:history="1">
        <w:r w:rsidRPr="0027041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4</w:t>
        </w:r>
      </w:hyperlink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Порядка) в течение 5 календарных дней с даты утверждения </w:t>
      </w:r>
      <w:r w:rsidR="00B822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перечня </w:t>
      </w:r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размещаются </w:t>
      </w:r>
      <w:proofErr w:type="spellStart"/>
      <w:r w:rsidR="00B8221E">
        <w:rPr>
          <w:rFonts w:ascii="Times New Roman" w:hAnsi="Times New Roman" w:cs="Times New Roman"/>
          <w:color w:val="000000" w:themeColor="text1"/>
          <w:sz w:val="28"/>
          <w:szCs w:val="28"/>
        </w:rPr>
        <w:t>депимущества</w:t>
      </w:r>
      <w:proofErr w:type="spellEnd"/>
      <w:r w:rsidR="00B822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</w:t>
      </w:r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</w:t>
      </w:r>
      <w:r w:rsidRPr="00B8221E">
        <w:rPr>
          <w:rFonts w:ascii="Times New Roman" w:hAnsi="Times New Roman" w:cs="Times New Roman"/>
          <w:sz w:val="28"/>
          <w:szCs w:val="28"/>
        </w:rPr>
        <w:t xml:space="preserve">Российской Федерации в информационно-телекоммуникационной сети </w:t>
      </w:r>
      <w:r w:rsidR="00B8221E" w:rsidRPr="00B8221E">
        <w:rPr>
          <w:rFonts w:ascii="Times New Roman" w:hAnsi="Times New Roman" w:cs="Times New Roman"/>
          <w:sz w:val="28"/>
          <w:szCs w:val="28"/>
        </w:rPr>
        <w:t>«</w:t>
      </w:r>
      <w:r w:rsidRPr="00B8221E">
        <w:rPr>
          <w:rFonts w:ascii="Times New Roman" w:hAnsi="Times New Roman" w:cs="Times New Roman"/>
          <w:sz w:val="28"/>
          <w:szCs w:val="28"/>
        </w:rPr>
        <w:t>Интернет</w:t>
      </w:r>
      <w:r w:rsidR="00B8221E" w:rsidRPr="00B8221E">
        <w:rPr>
          <w:rFonts w:ascii="Times New Roman" w:hAnsi="Times New Roman" w:cs="Times New Roman"/>
          <w:sz w:val="28"/>
          <w:szCs w:val="28"/>
        </w:rPr>
        <w:t>»</w:t>
      </w:r>
      <w:r w:rsidRPr="00B8221E">
        <w:rPr>
          <w:rFonts w:ascii="Times New Roman" w:hAnsi="Times New Roman" w:cs="Times New Roman"/>
        </w:rPr>
        <w:t xml:space="preserve"> </w:t>
      </w:r>
      <w:r w:rsidRPr="00B822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размещения информации о проведении торгов, определенном Правительством</w:t>
      </w:r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а также на </w:t>
      </w:r>
      <w:r w:rsidRPr="00270417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Pr="00B8221E">
        <w:rPr>
          <w:rFonts w:ascii="Times New Roman" w:hAnsi="Times New Roman" w:cs="Times New Roman"/>
          <w:sz w:val="28"/>
          <w:szCs w:val="28"/>
        </w:rPr>
        <w:t>Администрации</w:t>
      </w:r>
      <w:r w:rsidRPr="00270417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2753792" w14:textId="77777777" w:rsidR="00427C4D" w:rsidRDefault="005746CB" w:rsidP="00270417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427C4D" w:rsidSect="00427C4D">
          <w:headerReference w:type="even" r:id="rId29"/>
          <w:headerReference w:type="default" r:id="rId30"/>
          <w:footerReference w:type="even" r:id="rId31"/>
          <w:footerReference w:type="default" r:id="rId32"/>
          <w:headerReference w:type="first" r:id="rId33"/>
          <w:pgSz w:w="11906" w:h="16838"/>
          <w:pgMar w:top="1418" w:right="1276" w:bottom="1134" w:left="1559" w:header="567" w:footer="709" w:gutter="0"/>
          <w:cols w:space="708"/>
          <w:titlePg/>
          <w:docGrid w:linePitch="360"/>
        </w:sectPr>
      </w:pPr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Перечень носит информационный характер. Отсутствие в перечне какого-либо объекта не является препятствием для заключения концессионного соглашения с лицами, выступающими с инициативой заключения концессионного соглашения, в соответствии </w:t>
      </w:r>
      <w:r w:rsidRPr="00270417">
        <w:rPr>
          <w:rFonts w:ascii="Times New Roman" w:hAnsi="Times New Roman" w:cs="Times New Roman"/>
          <w:sz w:val="28"/>
          <w:szCs w:val="28"/>
        </w:rPr>
        <w:t xml:space="preserve">с </w:t>
      </w:r>
      <w:hyperlink r:id="rId34" w:history="1">
        <w:r w:rsidRPr="0027041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частью 4.1 </w:t>
        </w:r>
        <w:r w:rsidRPr="00270417">
          <w:rPr>
            <w:rFonts w:ascii="Times New Roman" w:hAnsi="Times New Roman" w:cs="Times New Roman"/>
            <w:color w:val="000000" w:themeColor="text1"/>
            <w:sz w:val="28"/>
            <w:szCs w:val="28"/>
          </w:rPr>
          <w:br/>
          <w:t>статьи 37</w:t>
        </w:r>
      </w:hyperlink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35" w:history="1">
        <w:r w:rsidRPr="0027041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52</w:t>
        </w:r>
      </w:hyperlink>
      <w:r w:rsidRPr="00270417">
        <w:rPr>
          <w:rFonts w:ascii="Times New Roman" w:hAnsi="Times New Roman" w:cs="Times New Roman"/>
        </w:rPr>
        <w:t xml:space="preserve"> </w:t>
      </w:r>
      <w:bookmarkStart w:id="11" w:name="_Hlk239775266"/>
      <w:r w:rsidRPr="00270417">
        <w:rPr>
          <w:rFonts w:ascii="Times New Roman" w:hAnsi="Times New Roman" w:cs="Times New Roman"/>
        </w:rPr>
        <w:fldChar w:fldCharType="begin"/>
      </w:r>
      <w:r w:rsidRPr="00270417">
        <w:rPr>
          <w:rFonts w:ascii="Times New Roman" w:hAnsi="Times New Roman" w:cs="Times New Roman"/>
        </w:rPr>
        <w:instrText>HYPERLINK "consultantplus://offline/ref=1D60E534E03A268E4099B583C126D950134911C6E0AFC537DACF2E4B81CA7DC52FE6DBB66ED9F8D78875CDE268F8h3G"</w:instrText>
      </w:r>
      <w:r w:rsidRPr="00270417">
        <w:rPr>
          <w:rFonts w:ascii="Times New Roman" w:hAnsi="Times New Roman" w:cs="Times New Roman"/>
        </w:rPr>
      </w:r>
      <w:r w:rsidRPr="00270417">
        <w:rPr>
          <w:rFonts w:ascii="Times New Roman" w:hAnsi="Times New Roman" w:cs="Times New Roman"/>
        </w:rPr>
        <w:fldChar w:fldCharType="separate"/>
      </w:r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>Закона</w:t>
      </w:r>
      <w:r w:rsidRPr="00270417">
        <w:rPr>
          <w:rFonts w:ascii="Times New Roman" w:hAnsi="Times New Roman" w:cs="Times New Roman"/>
        </w:rPr>
        <w:fldChar w:fldCharType="end"/>
      </w:r>
      <w:r w:rsidRPr="002704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концессионных соглашениях.</w:t>
      </w:r>
    </w:p>
    <w:bookmarkEnd w:id="11"/>
    <w:p w14:paraId="6974167D" w14:textId="77777777" w:rsidR="00427C4D" w:rsidRPr="00270417" w:rsidRDefault="00427C4D" w:rsidP="00427C4D">
      <w:pPr>
        <w:autoSpaceDE w:val="0"/>
        <w:autoSpaceDN w:val="0"/>
        <w:adjustRightInd w:val="0"/>
        <w:spacing w:line="240" w:lineRule="auto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70417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258FB5A5" w14:textId="77777777" w:rsidR="00427C4D" w:rsidRPr="00270417" w:rsidRDefault="00427C4D" w:rsidP="00427C4D">
      <w:pPr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270417">
        <w:rPr>
          <w:rFonts w:ascii="Times New Roman" w:hAnsi="Times New Roman" w:cs="Times New Roman"/>
          <w:sz w:val="28"/>
          <w:szCs w:val="28"/>
        </w:rPr>
        <w:t>к Порядку формирования перечня</w:t>
      </w:r>
    </w:p>
    <w:p w14:paraId="15383490" w14:textId="77777777" w:rsidR="00427C4D" w:rsidRPr="00270417" w:rsidRDefault="00427C4D" w:rsidP="00427C4D">
      <w:pPr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270417">
        <w:rPr>
          <w:rFonts w:ascii="Times New Roman" w:hAnsi="Times New Roman" w:cs="Times New Roman"/>
          <w:sz w:val="28"/>
          <w:szCs w:val="28"/>
        </w:rPr>
        <w:t>объектов, в отношении которых</w:t>
      </w:r>
    </w:p>
    <w:p w14:paraId="284545F1" w14:textId="77777777" w:rsidR="00427C4D" w:rsidRPr="00270417" w:rsidRDefault="00427C4D" w:rsidP="00427C4D">
      <w:pPr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270417">
        <w:rPr>
          <w:rFonts w:ascii="Times New Roman" w:hAnsi="Times New Roman" w:cs="Times New Roman"/>
          <w:sz w:val="28"/>
          <w:szCs w:val="28"/>
        </w:rPr>
        <w:t>планируется заключение</w:t>
      </w:r>
    </w:p>
    <w:p w14:paraId="0498E8ED" w14:textId="77777777" w:rsidR="00427C4D" w:rsidRPr="00270417" w:rsidRDefault="00427C4D" w:rsidP="00427C4D">
      <w:pPr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270417">
        <w:rPr>
          <w:rFonts w:ascii="Times New Roman" w:hAnsi="Times New Roman" w:cs="Times New Roman"/>
          <w:sz w:val="28"/>
          <w:szCs w:val="28"/>
        </w:rPr>
        <w:t>концессионных соглашений</w:t>
      </w:r>
    </w:p>
    <w:p w14:paraId="16CB2958" w14:textId="77777777" w:rsidR="00427C4D" w:rsidRDefault="00427C4D" w:rsidP="00270417">
      <w:pPr>
        <w:autoSpaceDE w:val="0"/>
        <w:autoSpaceDN w:val="0"/>
        <w:adjustRightInd w:val="0"/>
        <w:spacing w:line="240" w:lineRule="auto"/>
        <w:ind w:firstLine="70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AFDDD47" w14:textId="77777777" w:rsidR="00427C4D" w:rsidRPr="00270417" w:rsidRDefault="00427C4D" w:rsidP="00427C4D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70417">
        <w:rPr>
          <w:rFonts w:ascii="Times New Roman" w:hAnsi="Times New Roman" w:cs="Times New Roman"/>
          <w:sz w:val="28"/>
          <w:szCs w:val="28"/>
        </w:rPr>
        <w:t>Сведения об объектах,</w:t>
      </w:r>
    </w:p>
    <w:p w14:paraId="481EAB22" w14:textId="77777777" w:rsidR="00427C4D" w:rsidRPr="00270417" w:rsidRDefault="00427C4D" w:rsidP="00427C4D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70417">
        <w:rPr>
          <w:rFonts w:ascii="Times New Roman" w:hAnsi="Times New Roman" w:cs="Times New Roman"/>
          <w:sz w:val="28"/>
          <w:szCs w:val="28"/>
        </w:rPr>
        <w:t>в отношении которых планируется заключение концессионных</w:t>
      </w:r>
    </w:p>
    <w:p w14:paraId="18231B65" w14:textId="77777777" w:rsidR="00427C4D" w:rsidRDefault="00427C4D" w:rsidP="00427C4D">
      <w:pPr>
        <w:autoSpaceDE w:val="0"/>
        <w:autoSpaceDN w:val="0"/>
        <w:adjustRightInd w:val="0"/>
        <w:spacing w:line="240" w:lineRule="auto"/>
        <w:ind w:firstLine="70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70417">
        <w:rPr>
          <w:rFonts w:ascii="Times New Roman" w:hAnsi="Times New Roman" w:cs="Times New Roman"/>
          <w:sz w:val="28"/>
          <w:szCs w:val="28"/>
        </w:rPr>
        <w:t>соглашений</w:t>
      </w:r>
    </w:p>
    <w:p w14:paraId="1AA9A654" w14:textId="77777777" w:rsidR="00427C4D" w:rsidRDefault="00427C4D" w:rsidP="00427C4D">
      <w:pPr>
        <w:autoSpaceDE w:val="0"/>
        <w:autoSpaceDN w:val="0"/>
        <w:adjustRightInd w:val="0"/>
        <w:spacing w:line="240" w:lineRule="auto"/>
        <w:ind w:firstLine="70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885" w:type="dxa"/>
        <w:tblInd w:w="-289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701"/>
        <w:gridCol w:w="2268"/>
        <w:gridCol w:w="1559"/>
        <w:gridCol w:w="1560"/>
        <w:gridCol w:w="1417"/>
        <w:gridCol w:w="1701"/>
        <w:gridCol w:w="1843"/>
        <w:gridCol w:w="2410"/>
      </w:tblGrid>
      <w:tr w:rsidR="00427C4D" w:rsidRPr="00270417" w14:paraId="65D65173" w14:textId="77777777" w:rsidTr="003D66C5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A6D3" w14:textId="77777777" w:rsidR="00427C4D" w:rsidRPr="00270417" w:rsidRDefault="00427C4D" w:rsidP="003D66C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270417">
              <w:rPr>
                <w:rFonts w:ascii="Times New Roman" w:hAnsi="Times New Roman" w:cs="Times New Roman"/>
                <w:sz w:val="18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E357" w14:textId="77777777" w:rsidR="00427C4D" w:rsidRPr="00562DF0" w:rsidRDefault="00427C4D" w:rsidP="003D66C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2DF0">
              <w:rPr>
                <w:rFonts w:ascii="Times New Roman" w:hAnsi="Times New Roman" w:cs="Times New Roman"/>
                <w:sz w:val="18"/>
                <w:szCs w:val="18"/>
              </w:rPr>
              <w:t>Наименование, местонахождение, характеристики объекта концессионного соглашения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4FA8" w14:textId="77777777" w:rsidR="00427C4D" w:rsidRPr="00562DF0" w:rsidRDefault="00427C4D" w:rsidP="003D66C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2DF0">
              <w:rPr>
                <w:rFonts w:ascii="Times New Roman" w:hAnsi="Times New Roman" w:cs="Times New Roman"/>
                <w:sz w:val="18"/>
                <w:szCs w:val="18"/>
              </w:rPr>
              <w:t>Сведения о земельном участке и правах на земельный участок для обслуживания объекта, реализации проекта</w:t>
            </w:r>
          </w:p>
          <w:p w14:paraId="5724ABB5" w14:textId="77777777" w:rsidR="00427C4D" w:rsidRPr="00562DF0" w:rsidRDefault="00427C4D" w:rsidP="003D66C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2DF0">
              <w:rPr>
                <w:rFonts w:ascii="Times New Roman" w:hAnsi="Times New Roman" w:cs="Times New Roman"/>
                <w:sz w:val="18"/>
                <w:szCs w:val="18"/>
              </w:rPr>
              <w:t xml:space="preserve"> (кадастровый номер, площадь, </w:t>
            </w:r>
          </w:p>
          <w:p w14:paraId="34DC2A21" w14:textId="77777777" w:rsidR="00427C4D" w:rsidRPr="00562DF0" w:rsidRDefault="00427C4D" w:rsidP="003D66C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2DF0">
              <w:rPr>
                <w:rFonts w:ascii="Times New Roman" w:hAnsi="Times New Roman" w:cs="Times New Roman"/>
                <w:sz w:val="18"/>
                <w:szCs w:val="18"/>
              </w:rPr>
              <w:t>кв. 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F2A0" w14:textId="77777777" w:rsidR="00427C4D" w:rsidRPr="00270417" w:rsidRDefault="00427C4D" w:rsidP="003D66C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270417">
              <w:rPr>
                <w:rFonts w:ascii="Times New Roman" w:hAnsi="Times New Roman" w:cs="Times New Roman"/>
                <w:sz w:val="18"/>
              </w:rPr>
              <w:t xml:space="preserve">Планируемая сфера применения объекта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DEA1" w14:textId="77777777" w:rsidR="00427C4D" w:rsidRPr="00270417" w:rsidRDefault="00427C4D" w:rsidP="003D66C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270417">
              <w:rPr>
                <w:rFonts w:ascii="Times New Roman" w:hAnsi="Times New Roman" w:cs="Times New Roman"/>
                <w:sz w:val="18"/>
              </w:rPr>
              <w:t>Вид работ в рамках концессионного соглашения (создание и (или) реконструкция)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C618" w14:textId="77777777" w:rsidR="00427C4D" w:rsidRPr="00270417" w:rsidRDefault="00427C4D" w:rsidP="003D66C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270417">
              <w:rPr>
                <w:rFonts w:ascii="Times New Roman" w:hAnsi="Times New Roman" w:cs="Times New Roman"/>
                <w:sz w:val="18"/>
              </w:rPr>
              <w:t>Качественные характеристики объекта/ предполагаемая мощность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14716" w14:textId="77777777" w:rsidR="00427C4D" w:rsidRPr="00270417" w:rsidRDefault="00427C4D" w:rsidP="003D66C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270417">
              <w:rPr>
                <w:rFonts w:ascii="Times New Roman" w:hAnsi="Times New Roman" w:cs="Times New Roman"/>
                <w:sz w:val="18"/>
              </w:rPr>
              <w:t>Оценочный объем требуемых инвестиций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CB97" w14:textId="77777777" w:rsidR="00427C4D" w:rsidRPr="00270417" w:rsidRDefault="00427C4D" w:rsidP="003D66C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270417">
              <w:rPr>
                <w:rFonts w:ascii="Times New Roman" w:hAnsi="Times New Roman" w:cs="Times New Roman"/>
                <w:sz w:val="18"/>
              </w:rPr>
              <w:t>Сведения о государственной регистрации права на объект, планируемый к передаче в концессию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4D54" w14:textId="77777777" w:rsidR="00427C4D" w:rsidRPr="00270417" w:rsidRDefault="00427C4D" w:rsidP="003D66C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270417">
              <w:rPr>
                <w:rFonts w:ascii="Times New Roman" w:hAnsi="Times New Roman" w:cs="Times New Roman"/>
                <w:sz w:val="18"/>
              </w:rPr>
              <w:t>Контактные данные ответственного лица за предоставление информации (ФИО, должность, адрес электронной почты, телефон)</w:t>
            </w:r>
          </w:p>
        </w:tc>
      </w:tr>
      <w:tr w:rsidR="00427C4D" w:rsidRPr="00270417" w14:paraId="21098D23" w14:textId="77777777" w:rsidTr="003D66C5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A2FC" w14:textId="77777777" w:rsidR="00427C4D" w:rsidRPr="00270417" w:rsidRDefault="00427C4D" w:rsidP="003D66C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270417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9835" w14:textId="77777777" w:rsidR="00427C4D" w:rsidRPr="00270417" w:rsidRDefault="00427C4D" w:rsidP="003D66C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270417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7E9FE" w14:textId="77777777" w:rsidR="00427C4D" w:rsidRPr="00270417" w:rsidRDefault="00427C4D" w:rsidP="003D66C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270417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8CB6" w14:textId="77777777" w:rsidR="00427C4D" w:rsidRPr="00270417" w:rsidRDefault="00427C4D" w:rsidP="003D66C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270417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2159" w14:textId="77777777" w:rsidR="00427C4D" w:rsidRPr="00270417" w:rsidRDefault="00427C4D" w:rsidP="003D66C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270417"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1725" w14:textId="77777777" w:rsidR="00427C4D" w:rsidRPr="00270417" w:rsidRDefault="00427C4D" w:rsidP="003D66C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270417">
              <w:rPr>
                <w:rFonts w:ascii="Times New Roman" w:hAnsi="Times New Roman" w:cs="Times New Roman"/>
                <w:sz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A8AD" w14:textId="77777777" w:rsidR="00427C4D" w:rsidRPr="00270417" w:rsidRDefault="00427C4D" w:rsidP="003D66C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270417">
              <w:rPr>
                <w:rFonts w:ascii="Times New Roman" w:hAnsi="Times New Roman" w:cs="Times New Roman"/>
                <w:sz w:val="1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E491" w14:textId="77777777" w:rsidR="00427C4D" w:rsidRPr="00270417" w:rsidRDefault="00427C4D" w:rsidP="003D66C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270417">
              <w:rPr>
                <w:rFonts w:ascii="Times New Roman" w:hAnsi="Times New Roman" w:cs="Times New Roman"/>
                <w:sz w:val="18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61D8" w14:textId="77777777" w:rsidR="00427C4D" w:rsidRPr="00270417" w:rsidRDefault="00427C4D" w:rsidP="003D66C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9</w:t>
            </w:r>
          </w:p>
        </w:tc>
      </w:tr>
      <w:tr w:rsidR="00427C4D" w:rsidRPr="00270417" w14:paraId="358EF531" w14:textId="77777777" w:rsidTr="003D66C5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4040" w14:textId="77777777" w:rsidR="00427C4D" w:rsidRPr="00270417" w:rsidRDefault="00427C4D" w:rsidP="003D66C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8422" w14:textId="77777777" w:rsidR="00427C4D" w:rsidRPr="00270417" w:rsidRDefault="00427C4D" w:rsidP="003D66C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DE9F" w14:textId="77777777" w:rsidR="00427C4D" w:rsidRPr="00270417" w:rsidRDefault="00427C4D" w:rsidP="003D66C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6488" w14:textId="77777777" w:rsidR="00427C4D" w:rsidRPr="00270417" w:rsidRDefault="00427C4D" w:rsidP="003D66C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AF64" w14:textId="77777777" w:rsidR="00427C4D" w:rsidRPr="00270417" w:rsidRDefault="00427C4D" w:rsidP="003D66C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5E14" w14:textId="77777777" w:rsidR="00427C4D" w:rsidRPr="00270417" w:rsidRDefault="00427C4D" w:rsidP="003D66C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FB70" w14:textId="77777777" w:rsidR="00427C4D" w:rsidRPr="00270417" w:rsidRDefault="00427C4D" w:rsidP="003D66C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A6D1" w14:textId="77777777" w:rsidR="00427C4D" w:rsidRPr="00270417" w:rsidRDefault="00427C4D" w:rsidP="003D66C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836F" w14:textId="77777777" w:rsidR="00427C4D" w:rsidRPr="00270417" w:rsidRDefault="00427C4D" w:rsidP="003D66C5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53F1AF6E" w14:textId="77777777" w:rsidR="00427C4D" w:rsidRDefault="00427C4D" w:rsidP="00427C4D">
      <w:pPr>
        <w:autoSpaceDE w:val="0"/>
        <w:autoSpaceDN w:val="0"/>
        <w:adjustRightInd w:val="0"/>
        <w:spacing w:line="240" w:lineRule="auto"/>
        <w:ind w:firstLine="700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7B1CC0" w14:textId="77777777" w:rsidR="00427C4D" w:rsidRDefault="00427C4D" w:rsidP="00427C4D">
      <w:pPr>
        <w:autoSpaceDE w:val="0"/>
        <w:autoSpaceDN w:val="0"/>
        <w:adjustRightInd w:val="0"/>
        <w:spacing w:line="240" w:lineRule="auto"/>
        <w:ind w:firstLine="700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E797792" w14:textId="77777777" w:rsidR="0025700C" w:rsidRPr="00D4237E" w:rsidRDefault="0025700C" w:rsidP="00427C4D">
      <w:pPr>
        <w:shd w:val="clear" w:color="auto" w:fill="FFFFFF"/>
        <w:spacing w:after="0" w:line="240" w:lineRule="auto"/>
        <w:ind w:firstLine="70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25700C" w:rsidRPr="00D4237E" w:rsidSect="00427C4D">
      <w:headerReference w:type="default" r:id="rId36"/>
      <w:pgSz w:w="16838" w:h="11906" w:orient="landscape"/>
      <w:pgMar w:top="1276" w:right="1134" w:bottom="1559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2319C" w14:textId="77777777" w:rsidR="00660B00" w:rsidRDefault="00660B00" w:rsidP="00092417">
      <w:pPr>
        <w:spacing w:after="0" w:line="240" w:lineRule="auto"/>
      </w:pPr>
      <w:r>
        <w:separator/>
      </w:r>
    </w:p>
  </w:endnote>
  <w:endnote w:type="continuationSeparator" w:id="0">
    <w:p w14:paraId="3DC4CE72" w14:textId="77777777" w:rsidR="00660B00" w:rsidRDefault="00660B00" w:rsidP="00092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3A79A" w14:textId="77777777" w:rsidR="005746CB" w:rsidRDefault="005746CB">
    <w:pPr>
      <w:pStyle w:val="aa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7</w:t>
    </w:r>
    <w:r>
      <w:rPr>
        <w:rStyle w:val="ae"/>
      </w:rPr>
      <w:fldChar w:fldCharType="end"/>
    </w:r>
  </w:p>
  <w:p w14:paraId="56618587" w14:textId="77777777" w:rsidR="005746CB" w:rsidRDefault="005746CB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899CA" w14:textId="77777777" w:rsidR="005746CB" w:rsidRDefault="005746CB">
    <w:pPr>
      <w:pStyle w:val="aa"/>
      <w:framePr w:wrap="around" w:vAnchor="text" w:hAnchor="margin" w:xAlign="right" w:y="1"/>
      <w:rPr>
        <w:rStyle w:val="ae"/>
      </w:rPr>
    </w:pPr>
  </w:p>
  <w:p w14:paraId="4F80BB6A" w14:textId="77777777" w:rsidR="005746CB" w:rsidRDefault="005746CB" w:rsidP="00045FC9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2D61E" w14:textId="77777777" w:rsidR="00660B00" w:rsidRDefault="00660B00" w:rsidP="00092417">
      <w:pPr>
        <w:spacing w:after="0" w:line="240" w:lineRule="auto"/>
      </w:pPr>
      <w:r>
        <w:separator/>
      </w:r>
    </w:p>
  </w:footnote>
  <w:footnote w:type="continuationSeparator" w:id="0">
    <w:p w14:paraId="60A43917" w14:textId="77777777" w:rsidR="00660B00" w:rsidRDefault="00660B00" w:rsidP="000924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3C2A8" w14:textId="77777777" w:rsidR="005746CB" w:rsidRDefault="005746CB" w:rsidP="002D6BEA">
    <w:pPr>
      <w:pStyle w:val="a8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7</w:t>
    </w:r>
    <w:r>
      <w:rPr>
        <w:rStyle w:val="ae"/>
      </w:rPr>
      <w:fldChar w:fldCharType="end"/>
    </w:r>
  </w:p>
  <w:p w14:paraId="277F7CC0" w14:textId="77777777" w:rsidR="005746CB" w:rsidRDefault="005746CB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2574418"/>
      <w:docPartObj>
        <w:docPartGallery w:val="Page Numbers (Top of Page)"/>
        <w:docPartUnique/>
      </w:docPartObj>
    </w:sdtPr>
    <w:sdtContent>
      <w:p w14:paraId="1087ACBB" w14:textId="10F1853C" w:rsidR="00427C4D" w:rsidRDefault="00427C4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5423DF" w14:textId="77777777" w:rsidR="00427C4D" w:rsidRDefault="00427C4D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18446"/>
      <w:docPartObj>
        <w:docPartGallery w:val="Page Numbers (Top of Page)"/>
        <w:docPartUnique/>
      </w:docPartObj>
    </w:sdtPr>
    <w:sdtContent>
      <w:p w14:paraId="34E1B801" w14:textId="77777777" w:rsidR="005746CB" w:rsidRDefault="005746C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525CC612" w14:textId="77777777" w:rsidR="005746CB" w:rsidRDefault="005746CB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4116445"/>
      <w:docPartObj>
        <w:docPartGallery w:val="Page Numbers (Top of Page)"/>
        <w:docPartUnique/>
      </w:docPartObj>
    </w:sdtPr>
    <w:sdtContent>
      <w:p w14:paraId="7471C0C7" w14:textId="77777777" w:rsidR="00092417" w:rsidRDefault="0091698B" w:rsidP="00092417">
        <w:pPr>
          <w:pStyle w:val="a8"/>
          <w:jc w:val="center"/>
        </w:pPr>
        <w:r w:rsidRPr="001C5F38">
          <w:rPr>
            <w:rFonts w:ascii="Times New Roman" w:hAnsi="Times New Roman" w:cs="Times New Roman"/>
            <w:sz w:val="24"/>
            <w:szCs w:val="26"/>
          </w:rPr>
          <w:fldChar w:fldCharType="begin"/>
        </w:r>
        <w:r w:rsidR="00092417" w:rsidRPr="001C5F38">
          <w:rPr>
            <w:rFonts w:ascii="Times New Roman" w:hAnsi="Times New Roman" w:cs="Times New Roman"/>
            <w:sz w:val="24"/>
            <w:szCs w:val="26"/>
          </w:rPr>
          <w:instrText>PAGE   \* MERGEFORMAT</w:instrText>
        </w:r>
        <w:r w:rsidRPr="001C5F38">
          <w:rPr>
            <w:rFonts w:ascii="Times New Roman" w:hAnsi="Times New Roman" w:cs="Times New Roman"/>
            <w:sz w:val="24"/>
            <w:szCs w:val="26"/>
          </w:rPr>
          <w:fldChar w:fldCharType="separate"/>
        </w:r>
        <w:r w:rsidR="006009A1">
          <w:rPr>
            <w:rFonts w:ascii="Times New Roman" w:hAnsi="Times New Roman" w:cs="Times New Roman"/>
            <w:noProof/>
            <w:sz w:val="24"/>
            <w:szCs w:val="26"/>
          </w:rPr>
          <w:t>2</w:t>
        </w:r>
        <w:r w:rsidRPr="001C5F38">
          <w:rPr>
            <w:rFonts w:ascii="Times New Roman" w:hAnsi="Times New Roman" w:cs="Times New Roman"/>
            <w:sz w:val="24"/>
            <w:szCs w:val="2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800E7"/>
    <w:multiLevelType w:val="hybridMultilevel"/>
    <w:tmpl w:val="700E2CF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92AB4"/>
    <w:multiLevelType w:val="hybridMultilevel"/>
    <w:tmpl w:val="552E539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8181D"/>
    <w:multiLevelType w:val="hybridMultilevel"/>
    <w:tmpl w:val="50CAAD2C"/>
    <w:lvl w:ilvl="0" w:tplc="63423C1C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FC743EF"/>
    <w:multiLevelType w:val="hybridMultilevel"/>
    <w:tmpl w:val="36EC6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241BF1"/>
    <w:multiLevelType w:val="multilevel"/>
    <w:tmpl w:val="6E28949C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5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5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5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5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5" w15:restartNumberingAfterBreak="0">
    <w:nsid w:val="30C41E2A"/>
    <w:multiLevelType w:val="multilevel"/>
    <w:tmpl w:val="BACEE78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297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95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95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95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6" w15:restartNumberingAfterBreak="0">
    <w:nsid w:val="39744DF3"/>
    <w:multiLevelType w:val="hybridMultilevel"/>
    <w:tmpl w:val="B38481E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715329"/>
    <w:multiLevelType w:val="hybridMultilevel"/>
    <w:tmpl w:val="056A0270"/>
    <w:lvl w:ilvl="0" w:tplc="87E877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356635B"/>
    <w:multiLevelType w:val="hybridMultilevel"/>
    <w:tmpl w:val="44142F0C"/>
    <w:lvl w:ilvl="0" w:tplc="AFFE2F7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3DD0714"/>
    <w:multiLevelType w:val="hybridMultilevel"/>
    <w:tmpl w:val="5DBA141E"/>
    <w:lvl w:ilvl="0" w:tplc="5DE2390E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57F40349"/>
    <w:multiLevelType w:val="hybridMultilevel"/>
    <w:tmpl w:val="34309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64508E"/>
    <w:multiLevelType w:val="multilevel"/>
    <w:tmpl w:val="D43691B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2" w15:restartNumberingAfterBreak="0">
    <w:nsid w:val="62C739E2"/>
    <w:multiLevelType w:val="hybridMultilevel"/>
    <w:tmpl w:val="ABF09A76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  <w:color w:val="000000"/>
      </w:rPr>
    </w:lvl>
    <w:lvl w:ilvl="1" w:tplc="070CCE4E">
      <w:start w:val="1"/>
      <w:numFmt w:val="decimal"/>
      <w:lvlText w:val="%2)"/>
      <w:lvlJc w:val="left"/>
      <w:pPr>
        <w:ind w:left="2209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674A5F35"/>
    <w:multiLevelType w:val="hybridMultilevel"/>
    <w:tmpl w:val="F13AE5BE"/>
    <w:lvl w:ilvl="0" w:tplc="8D28B98A">
      <w:start w:val="1"/>
      <w:numFmt w:val="decimal"/>
      <w:lvlText w:val="2.%1."/>
      <w:lvlJc w:val="left"/>
      <w:pPr>
        <w:ind w:left="1429" w:hanging="360"/>
      </w:pPr>
      <w:rPr>
        <w:rFonts w:hint="default"/>
        <w:color w:val="000000"/>
      </w:rPr>
    </w:lvl>
    <w:lvl w:ilvl="1" w:tplc="3782EDCC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B450C21"/>
    <w:multiLevelType w:val="hybridMultilevel"/>
    <w:tmpl w:val="04685C3E"/>
    <w:lvl w:ilvl="0" w:tplc="E1C61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7792960"/>
    <w:multiLevelType w:val="hybridMultilevel"/>
    <w:tmpl w:val="60D441B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0A6291"/>
    <w:multiLevelType w:val="hybridMultilevel"/>
    <w:tmpl w:val="E4343898"/>
    <w:lvl w:ilvl="0" w:tplc="EE245CA6">
      <w:start w:val="2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num w:numId="1" w16cid:durableId="438139526">
    <w:abstractNumId w:val="5"/>
  </w:num>
  <w:num w:numId="2" w16cid:durableId="2144494046">
    <w:abstractNumId w:val="9"/>
  </w:num>
  <w:num w:numId="3" w16cid:durableId="1880362973">
    <w:abstractNumId w:val="4"/>
  </w:num>
  <w:num w:numId="4" w16cid:durableId="799345285">
    <w:abstractNumId w:val="2"/>
  </w:num>
  <w:num w:numId="5" w16cid:durableId="1548177335">
    <w:abstractNumId w:val="7"/>
  </w:num>
  <w:num w:numId="6" w16cid:durableId="146552914">
    <w:abstractNumId w:val="16"/>
  </w:num>
  <w:num w:numId="7" w16cid:durableId="1420755754">
    <w:abstractNumId w:val="15"/>
  </w:num>
  <w:num w:numId="8" w16cid:durableId="1277905551">
    <w:abstractNumId w:val="6"/>
  </w:num>
  <w:num w:numId="9" w16cid:durableId="576860944">
    <w:abstractNumId w:val="8"/>
  </w:num>
  <w:num w:numId="10" w16cid:durableId="1343583451">
    <w:abstractNumId w:val="1"/>
  </w:num>
  <w:num w:numId="11" w16cid:durableId="124468106">
    <w:abstractNumId w:val="10"/>
  </w:num>
  <w:num w:numId="12" w16cid:durableId="135801472">
    <w:abstractNumId w:val="0"/>
  </w:num>
  <w:num w:numId="13" w16cid:durableId="1275792828">
    <w:abstractNumId w:val="3"/>
  </w:num>
  <w:num w:numId="14" w16cid:durableId="1603873244">
    <w:abstractNumId w:val="12"/>
  </w:num>
  <w:num w:numId="15" w16cid:durableId="1335572899">
    <w:abstractNumId w:val="11"/>
  </w:num>
  <w:num w:numId="16" w16cid:durableId="119493545">
    <w:abstractNumId w:val="14"/>
  </w:num>
  <w:num w:numId="17" w16cid:durableId="109120080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FAE"/>
    <w:rsid w:val="00000217"/>
    <w:rsid w:val="00000355"/>
    <w:rsid w:val="00000B51"/>
    <w:rsid w:val="00002E84"/>
    <w:rsid w:val="00002F79"/>
    <w:rsid w:val="00003605"/>
    <w:rsid w:val="00004498"/>
    <w:rsid w:val="00004943"/>
    <w:rsid w:val="00005E1B"/>
    <w:rsid w:val="00007902"/>
    <w:rsid w:val="00007E78"/>
    <w:rsid w:val="000113B4"/>
    <w:rsid w:val="00014697"/>
    <w:rsid w:val="00014B50"/>
    <w:rsid w:val="00014E0C"/>
    <w:rsid w:val="000156D9"/>
    <w:rsid w:val="00015911"/>
    <w:rsid w:val="00017674"/>
    <w:rsid w:val="0002014F"/>
    <w:rsid w:val="00022909"/>
    <w:rsid w:val="0002374B"/>
    <w:rsid w:val="00023BEB"/>
    <w:rsid w:val="0002503C"/>
    <w:rsid w:val="0002591C"/>
    <w:rsid w:val="00027DA7"/>
    <w:rsid w:val="00030AEB"/>
    <w:rsid w:val="00031906"/>
    <w:rsid w:val="000327E2"/>
    <w:rsid w:val="00032E41"/>
    <w:rsid w:val="00033CEE"/>
    <w:rsid w:val="00033E61"/>
    <w:rsid w:val="000349AA"/>
    <w:rsid w:val="00034BBE"/>
    <w:rsid w:val="00034F69"/>
    <w:rsid w:val="0004055C"/>
    <w:rsid w:val="00041402"/>
    <w:rsid w:val="000424C2"/>
    <w:rsid w:val="000424CE"/>
    <w:rsid w:val="00042AC2"/>
    <w:rsid w:val="00042F32"/>
    <w:rsid w:val="000453CC"/>
    <w:rsid w:val="00046B42"/>
    <w:rsid w:val="00050A58"/>
    <w:rsid w:val="00051043"/>
    <w:rsid w:val="00052084"/>
    <w:rsid w:val="0005241A"/>
    <w:rsid w:val="000528F8"/>
    <w:rsid w:val="00054461"/>
    <w:rsid w:val="00054E0B"/>
    <w:rsid w:val="00055085"/>
    <w:rsid w:val="0005679A"/>
    <w:rsid w:val="00057F43"/>
    <w:rsid w:val="00061DF7"/>
    <w:rsid w:val="0006252A"/>
    <w:rsid w:val="00063102"/>
    <w:rsid w:val="00066A74"/>
    <w:rsid w:val="00067081"/>
    <w:rsid w:val="0006788D"/>
    <w:rsid w:val="000713EF"/>
    <w:rsid w:val="00071A79"/>
    <w:rsid w:val="00073598"/>
    <w:rsid w:val="00073B7D"/>
    <w:rsid w:val="0007483D"/>
    <w:rsid w:val="0007597F"/>
    <w:rsid w:val="00075EE2"/>
    <w:rsid w:val="000762E0"/>
    <w:rsid w:val="00077B12"/>
    <w:rsid w:val="00077E85"/>
    <w:rsid w:val="00080671"/>
    <w:rsid w:val="00081A40"/>
    <w:rsid w:val="000828B5"/>
    <w:rsid w:val="0008319A"/>
    <w:rsid w:val="00084F75"/>
    <w:rsid w:val="00084F80"/>
    <w:rsid w:val="00085056"/>
    <w:rsid w:val="00085251"/>
    <w:rsid w:val="00085ECF"/>
    <w:rsid w:val="0008639F"/>
    <w:rsid w:val="0008650A"/>
    <w:rsid w:val="00087BEB"/>
    <w:rsid w:val="000903C9"/>
    <w:rsid w:val="00090D22"/>
    <w:rsid w:val="00092417"/>
    <w:rsid w:val="00092C55"/>
    <w:rsid w:val="000933F9"/>
    <w:rsid w:val="00094944"/>
    <w:rsid w:val="00094C81"/>
    <w:rsid w:val="0009593A"/>
    <w:rsid w:val="000966BD"/>
    <w:rsid w:val="00096F88"/>
    <w:rsid w:val="0009745B"/>
    <w:rsid w:val="000977BF"/>
    <w:rsid w:val="000A0BD8"/>
    <w:rsid w:val="000A0F00"/>
    <w:rsid w:val="000A1E5F"/>
    <w:rsid w:val="000A277C"/>
    <w:rsid w:val="000A4FF3"/>
    <w:rsid w:val="000A50B6"/>
    <w:rsid w:val="000A5583"/>
    <w:rsid w:val="000A723E"/>
    <w:rsid w:val="000A7299"/>
    <w:rsid w:val="000B0224"/>
    <w:rsid w:val="000B1D36"/>
    <w:rsid w:val="000B4767"/>
    <w:rsid w:val="000B4DAE"/>
    <w:rsid w:val="000B6D73"/>
    <w:rsid w:val="000C125E"/>
    <w:rsid w:val="000C1996"/>
    <w:rsid w:val="000C26DF"/>
    <w:rsid w:val="000C2948"/>
    <w:rsid w:val="000C3A9A"/>
    <w:rsid w:val="000C458B"/>
    <w:rsid w:val="000C4FE7"/>
    <w:rsid w:val="000C5477"/>
    <w:rsid w:val="000C5536"/>
    <w:rsid w:val="000C636D"/>
    <w:rsid w:val="000C7CE4"/>
    <w:rsid w:val="000D1AA8"/>
    <w:rsid w:val="000D3597"/>
    <w:rsid w:val="000D5544"/>
    <w:rsid w:val="000D6068"/>
    <w:rsid w:val="000D6E8F"/>
    <w:rsid w:val="000E07E1"/>
    <w:rsid w:val="000E2CCA"/>
    <w:rsid w:val="000E5DA0"/>
    <w:rsid w:val="000E69B4"/>
    <w:rsid w:val="000E7255"/>
    <w:rsid w:val="000F0AED"/>
    <w:rsid w:val="000F4937"/>
    <w:rsid w:val="000F5248"/>
    <w:rsid w:val="000F6499"/>
    <w:rsid w:val="000F7515"/>
    <w:rsid w:val="001039F1"/>
    <w:rsid w:val="00103A9D"/>
    <w:rsid w:val="00103AC5"/>
    <w:rsid w:val="001058ED"/>
    <w:rsid w:val="0010663C"/>
    <w:rsid w:val="00106A10"/>
    <w:rsid w:val="00106F9C"/>
    <w:rsid w:val="00107092"/>
    <w:rsid w:val="001075C8"/>
    <w:rsid w:val="00111277"/>
    <w:rsid w:val="001115AA"/>
    <w:rsid w:val="00112168"/>
    <w:rsid w:val="001123C8"/>
    <w:rsid w:val="0011280F"/>
    <w:rsid w:val="00112C86"/>
    <w:rsid w:val="00113EE8"/>
    <w:rsid w:val="00113FBA"/>
    <w:rsid w:val="00115301"/>
    <w:rsid w:val="00117442"/>
    <w:rsid w:val="0011749A"/>
    <w:rsid w:val="00117B12"/>
    <w:rsid w:val="00120534"/>
    <w:rsid w:val="001208F1"/>
    <w:rsid w:val="00121CD2"/>
    <w:rsid w:val="00122502"/>
    <w:rsid w:val="001230BB"/>
    <w:rsid w:val="0012365D"/>
    <w:rsid w:val="0012474B"/>
    <w:rsid w:val="00127FEB"/>
    <w:rsid w:val="00132B02"/>
    <w:rsid w:val="00133C8B"/>
    <w:rsid w:val="00133DDA"/>
    <w:rsid w:val="001340B0"/>
    <w:rsid w:val="00134B26"/>
    <w:rsid w:val="00136B25"/>
    <w:rsid w:val="001370E7"/>
    <w:rsid w:val="001377A5"/>
    <w:rsid w:val="0014003A"/>
    <w:rsid w:val="001411D0"/>
    <w:rsid w:val="0014351A"/>
    <w:rsid w:val="001467F7"/>
    <w:rsid w:val="00147870"/>
    <w:rsid w:val="00147898"/>
    <w:rsid w:val="001500B5"/>
    <w:rsid w:val="001546FE"/>
    <w:rsid w:val="001553A7"/>
    <w:rsid w:val="001562AF"/>
    <w:rsid w:val="00156545"/>
    <w:rsid w:val="001601AC"/>
    <w:rsid w:val="00161C7C"/>
    <w:rsid w:val="00164555"/>
    <w:rsid w:val="00164613"/>
    <w:rsid w:val="0016467C"/>
    <w:rsid w:val="001649A4"/>
    <w:rsid w:val="00166A17"/>
    <w:rsid w:val="00170713"/>
    <w:rsid w:val="001709B5"/>
    <w:rsid w:val="0017331D"/>
    <w:rsid w:val="0017360F"/>
    <w:rsid w:val="00173C99"/>
    <w:rsid w:val="0017454E"/>
    <w:rsid w:val="00174832"/>
    <w:rsid w:val="00174A50"/>
    <w:rsid w:val="00174CE7"/>
    <w:rsid w:val="001759C6"/>
    <w:rsid w:val="00180C13"/>
    <w:rsid w:val="00181347"/>
    <w:rsid w:val="00182385"/>
    <w:rsid w:val="00182E4C"/>
    <w:rsid w:val="00183B92"/>
    <w:rsid w:val="00183F1A"/>
    <w:rsid w:val="00186067"/>
    <w:rsid w:val="00187843"/>
    <w:rsid w:val="0019619F"/>
    <w:rsid w:val="00197384"/>
    <w:rsid w:val="001A0D5D"/>
    <w:rsid w:val="001A0D7D"/>
    <w:rsid w:val="001A2BC3"/>
    <w:rsid w:val="001A3E85"/>
    <w:rsid w:val="001A51B8"/>
    <w:rsid w:val="001A628B"/>
    <w:rsid w:val="001B0050"/>
    <w:rsid w:val="001B196A"/>
    <w:rsid w:val="001B1BB5"/>
    <w:rsid w:val="001B21BE"/>
    <w:rsid w:val="001B2418"/>
    <w:rsid w:val="001B28C2"/>
    <w:rsid w:val="001B33E0"/>
    <w:rsid w:val="001B4022"/>
    <w:rsid w:val="001B436C"/>
    <w:rsid w:val="001B4B15"/>
    <w:rsid w:val="001B5980"/>
    <w:rsid w:val="001C0D96"/>
    <w:rsid w:val="001C24BA"/>
    <w:rsid w:val="001C4364"/>
    <w:rsid w:val="001C5F38"/>
    <w:rsid w:val="001C702C"/>
    <w:rsid w:val="001D00CB"/>
    <w:rsid w:val="001D16E8"/>
    <w:rsid w:val="001D32A1"/>
    <w:rsid w:val="001D524D"/>
    <w:rsid w:val="001D6005"/>
    <w:rsid w:val="001E18AF"/>
    <w:rsid w:val="001E2D62"/>
    <w:rsid w:val="001E4FB8"/>
    <w:rsid w:val="001F0A21"/>
    <w:rsid w:val="001F0F9A"/>
    <w:rsid w:val="001F1888"/>
    <w:rsid w:val="001F6B5B"/>
    <w:rsid w:val="001F6D9C"/>
    <w:rsid w:val="0020202C"/>
    <w:rsid w:val="00203F61"/>
    <w:rsid w:val="0020518C"/>
    <w:rsid w:val="00210591"/>
    <w:rsid w:val="002114AD"/>
    <w:rsid w:val="00211905"/>
    <w:rsid w:val="002129A8"/>
    <w:rsid w:val="002131D3"/>
    <w:rsid w:val="002139AB"/>
    <w:rsid w:val="00214A28"/>
    <w:rsid w:val="00214E62"/>
    <w:rsid w:val="00216C74"/>
    <w:rsid w:val="00216F38"/>
    <w:rsid w:val="00217A3A"/>
    <w:rsid w:val="002202B8"/>
    <w:rsid w:val="00220C75"/>
    <w:rsid w:val="002211F0"/>
    <w:rsid w:val="00221324"/>
    <w:rsid w:val="00222E4F"/>
    <w:rsid w:val="00223DDB"/>
    <w:rsid w:val="0022585D"/>
    <w:rsid w:val="002306A9"/>
    <w:rsid w:val="002306C6"/>
    <w:rsid w:val="002332E0"/>
    <w:rsid w:val="002332EF"/>
    <w:rsid w:val="002337F7"/>
    <w:rsid w:val="002351C5"/>
    <w:rsid w:val="00237AAC"/>
    <w:rsid w:val="002403EB"/>
    <w:rsid w:val="002438C6"/>
    <w:rsid w:val="002445D5"/>
    <w:rsid w:val="002468BD"/>
    <w:rsid w:val="00247BE4"/>
    <w:rsid w:val="00250631"/>
    <w:rsid w:val="0025113C"/>
    <w:rsid w:val="002516B7"/>
    <w:rsid w:val="002526F2"/>
    <w:rsid w:val="00253143"/>
    <w:rsid w:val="00253B87"/>
    <w:rsid w:val="0025579F"/>
    <w:rsid w:val="0025584E"/>
    <w:rsid w:val="002560D9"/>
    <w:rsid w:val="0025700C"/>
    <w:rsid w:val="00257FF8"/>
    <w:rsid w:val="00262274"/>
    <w:rsid w:val="002623E4"/>
    <w:rsid w:val="00262A7A"/>
    <w:rsid w:val="0026328F"/>
    <w:rsid w:val="002635BF"/>
    <w:rsid w:val="00263997"/>
    <w:rsid w:val="00264CAD"/>
    <w:rsid w:val="00265E49"/>
    <w:rsid w:val="00267587"/>
    <w:rsid w:val="00267F18"/>
    <w:rsid w:val="00270417"/>
    <w:rsid w:val="00272A4F"/>
    <w:rsid w:val="00272BBA"/>
    <w:rsid w:val="002736EB"/>
    <w:rsid w:val="002752F7"/>
    <w:rsid w:val="002754CA"/>
    <w:rsid w:val="002763DD"/>
    <w:rsid w:val="002765DC"/>
    <w:rsid w:val="00277E9D"/>
    <w:rsid w:val="00280F59"/>
    <w:rsid w:val="00281063"/>
    <w:rsid w:val="00281F9A"/>
    <w:rsid w:val="00282FB0"/>
    <w:rsid w:val="00283320"/>
    <w:rsid w:val="00283568"/>
    <w:rsid w:val="0028601B"/>
    <w:rsid w:val="00286133"/>
    <w:rsid w:val="00286C97"/>
    <w:rsid w:val="002911DC"/>
    <w:rsid w:val="00291553"/>
    <w:rsid w:val="00291E13"/>
    <w:rsid w:val="002930B9"/>
    <w:rsid w:val="00293293"/>
    <w:rsid w:val="0029337F"/>
    <w:rsid w:val="00293A60"/>
    <w:rsid w:val="00294969"/>
    <w:rsid w:val="00294BF7"/>
    <w:rsid w:val="00295119"/>
    <w:rsid w:val="0029740C"/>
    <w:rsid w:val="002A020A"/>
    <w:rsid w:val="002A0A4E"/>
    <w:rsid w:val="002A20B4"/>
    <w:rsid w:val="002A2910"/>
    <w:rsid w:val="002A2ECC"/>
    <w:rsid w:val="002A3D29"/>
    <w:rsid w:val="002A3DC8"/>
    <w:rsid w:val="002A5846"/>
    <w:rsid w:val="002A7595"/>
    <w:rsid w:val="002B082C"/>
    <w:rsid w:val="002B0DAD"/>
    <w:rsid w:val="002B10C4"/>
    <w:rsid w:val="002B1618"/>
    <w:rsid w:val="002B25A1"/>
    <w:rsid w:val="002B2D84"/>
    <w:rsid w:val="002B3140"/>
    <w:rsid w:val="002B3F47"/>
    <w:rsid w:val="002B515C"/>
    <w:rsid w:val="002C07B3"/>
    <w:rsid w:val="002C1344"/>
    <w:rsid w:val="002C1C47"/>
    <w:rsid w:val="002C2FF1"/>
    <w:rsid w:val="002C33B3"/>
    <w:rsid w:val="002C342F"/>
    <w:rsid w:val="002C3507"/>
    <w:rsid w:val="002C364B"/>
    <w:rsid w:val="002C49E4"/>
    <w:rsid w:val="002C68E2"/>
    <w:rsid w:val="002C6ED8"/>
    <w:rsid w:val="002C755C"/>
    <w:rsid w:val="002C7808"/>
    <w:rsid w:val="002C7861"/>
    <w:rsid w:val="002C7DFB"/>
    <w:rsid w:val="002D081C"/>
    <w:rsid w:val="002D107D"/>
    <w:rsid w:val="002D10EF"/>
    <w:rsid w:val="002D28E5"/>
    <w:rsid w:val="002D352F"/>
    <w:rsid w:val="002D4930"/>
    <w:rsid w:val="002E2E53"/>
    <w:rsid w:val="002E3651"/>
    <w:rsid w:val="002E599B"/>
    <w:rsid w:val="002E69E5"/>
    <w:rsid w:val="002E6E46"/>
    <w:rsid w:val="002E7F9C"/>
    <w:rsid w:val="002F0726"/>
    <w:rsid w:val="002F24AC"/>
    <w:rsid w:val="002F3058"/>
    <w:rsid w:val="002F3E68"/>
    <w:rsid w:val="002F3F9F"/>
    <w:rsid w:val="002F4A8A"/>
    <w:rsid w:val="002F78AE"/>
    <w:rsid w:val="002F7A5D"/>
    <w:rsid w:val="0030017C"/>
    <w:rsid w:val="00302BDB"/>
    <w:rsid w:val="00302F24"/>
    <w:rsid w:val="0030488C"/>
    <w:rsid w:val="003071EF"/>
    <w:rsid w:val="00310158"/>
    <w:rsid w:val="0031057A"/>
    <w:rsid w:val="003109CA"/>
    <w:rsid w:val="00311D4F"/>
    <w:rsid w:val="00311EDA"/>
    <w:rsid w:val="00312103"/>
    <w:rsid w:val="00313D49"/>
    <w:rsid w:val="00314554"/>
    <w:rsid w:val="00314947"/>
    <w:rsid w:val="00314C3D"/>
    <w:rsid w:val="00317242"/>
    <w:rsid w:val="003207CE"/>
    <w:rsid w:val="003229BE"/>
    <w:rsid w:val="00322BD0"/>
    <w:rsid w:val="003237DD"/>
    <w:rsid w:val="00324F2F"/>
    <w:rsid w:val="0032542E"/>
    <w:rsid w:val="003255B0"/>
    <w:rsid w:val="00325B0C"/>
    <w:rsid w:val="00326037"/>
    <w:rsid w:val="00330EF0"/>
    <w:rsid w:val="00331E05"/>
    <w:rsid w:val="00332797"/>
    <w:rsid w:val="0033334C"/>
    <w:rsid w:val="003355A4"/>
    <w:rsid w:val="00340292"/>
    <w:rsid w:val="003426B8"/>
    <w:rsid w:val="003431B4"/>
    <w:rsid w:val="00344835"/>
    <w:rsid w:val="00345567"/>
    <w:rsid w:val="003459A4"/>
    <w:rsid w:val="0034672B"/>
    <w:rsid w:val="003471E7"/>
    <w:rsid w:val="0035003E"/>
    <w:rsid w:val="0035011C"/>
    <w:rsid w:val="00350F03"/>
    <w:rsid w:val="00352700"/>
    <w:rsid w:val="00355F01"/>
    <w:rsid w:val="00355F73"/>
    <w:rsid w:val="00356682"/>
    <w:rsid w:val="003570A2"/>
    <w:rsid w:val="00360D45"/>
    <w:rsid w:val="00362512"/>
    <w:rsid w:val="00362578"/>
    <w:rsid w:val="00363721"/>
    <w:rsid w:val="003640A3"/>
    <w:rsid w:val="00364331"/>
    <w:rsid w:val="0036437D"/>
    <w:rsid w:val="00364772"/>
    <w:rsid w:val="00364850"/>
    <w:rsid w:val="00365959"/>
    <w:rsid w:val="00367FCE"/>
    <w:rsid w:val="0037001F"/>
    <w:rsid w:val="003702A2"/>
    <w:rsid w:val="00371A72"/>
    <w:rsid w:val="00371FB4"/>
    <w:rsid w:val="00373ECE"/>
    <w:rsid w:val="00376200"/>
    <w:rsid w:val="00376935"/>
    <w:rsid w:val="00376938"/>
    <w:rsid w:val="003778D7"/>
    <w:rsid w:val="00377A63"/>
    <w:rsid w:val="00382847"/>
    <w:rsid w:val="00383FE7"/>
    <w:rsid w:val="003840CD"/>
    <w:rsid w:val="0038562A"/>
    <w:rsid w:val="00387957"/>
    <w:rsid w:val="003900C6"/>
    <w:rsid w:val="003907B8"/>
    <w:rsid w:val="00390860"/>
    <w:rsid w:val="003927EC"/>
    <w:rsid w:val="003931F7"/>
    <w:rsid w:val="003943E2"/>
    <w:rsid w:val="00395170"/>
    <w:rsid w:val="003954B8"/>
    <w:rsid w:val="003A140B"/>
    <w:rsid w:val="003A147C"/>
    <w:rsid w:val="003A184E"/>
    <w:rsid w:val="003A3205"/>
    <w:rsid w:val="003A3DAB"/>
    <w:rsid w:val="003A4F98"/>
    <w:rsid w:val="003A6143"/>
    <w:rsid w:val="003A6F59"/>
    <w:rsid w:val="003A75A6"/>
    <w:rsid w:val="003B28AF"/>
    <w:rsid w:val="003B3BFE"/>
    <w:rsid w:val="003B51E2"/>
    <w:rsid w:val="003B5736"/>
    <w:rsid w:val="003B6088"/>
    <w:rsid w:val="003B616E"/>
    <w:rsid w:val="003C00BE"/>
    <w:rsid w:val="003C201F"/>
    <w:rsid w:val="003C2671"/>
    <w:rsid w:val="003C3904"/>
    <w:rsid w:val="003C3D7B"/>
    <w:rsid w:val="003C4E56"/>
    <w:rsid w:val="003C7320"/>
    <w:rsid w:val="003C74FF"/>
    <w:rsid w:val="003D03F6"/>
    <w:rsid w:val="003D087D"/>
    <w:rsid w:val="003D0F6D"/>
    <w:rsid w:val="003D1733"/>
    <w:rsid w:val="003D2A5A"/>
    <w:rsid w:val="003D2B30"/>
    <w:rsid w:val="003D38E9"/>
    <w:rsid w:val="003D3E6C"/>
    <w:rsid w:val="003D4A3C"/>
    <w:rsid w:val="003D51FC"/>
    <w:rsid w:val="003D5A07"/>
    <w:rsid w:val="003D6AA2"/>
    <w:rsid w:val="003D77D7"/>
    <w:rsid w:val="003E024F"/>
    <w:rsid w:val="003E06D7"/>
    <w:rsid w:val="003E1762"/>
    <w:rsid w:val="003E2FAE"/>
    <w:rsid w:val="003E59BE"/>
    <w:rsid w:val="003E6DCE"/>
    <w:rsid w:val="003E7F3D"/>
    <w:rsid w:val="003F102C"/>
    <w:rsid w:val="003F2030"/>
    <w:rsid w:val="003F20E4"/>
    <w:rsid w:val="003F566D"/>
    <w:rsid w:val="003F67B9"/>
    <w:rsid w:val="003F67FE"/>
    <w:rsid w:val="003F7795"/>
    <w:rsid w:val="00400CA1"/>
    <w:rsid w:val="004012B3"/>
    <w:rsid w:val="004043F6"/>
    <w:rsid w:val="00404C94"/>
    <w:rsid w:val="00406CEE"/>
    <w:rsid w:val="004076F4"/>
    <w:rsid w:val="00407989"/>
    <w:rsid w:val="00411E61"/>
    <w:rsid w:val="004124F2"/>
    <w:rsid w:val="00413F90"/>
    <w:rsid w:val="004148AC"/>
    <w:rsid w:val="004160B1"/>
    <w:rsid w:val="0041629B"/>
    <w:rsid w:val="00417B44"/>
    <w:rsid w:val="004211A1"/>
    <w:rsid w:val="00424FB8"/>
    <w:rsid w:val="0042550C"/>
    <w:rsid w:val="0042704C"/>
    <w:rsid w:val="00427C4D"/>
    <w:rsid w:val="00427C93"/>
    <w:rsid w:val="0043007B"/>
    <w:rsid w:val="00430D9B"/>
    <w:rsid w:val="00431669"/>
    <w:rsid w:val="00434397"/>
    <w:rsid w:val="00434787"/>
    <w:rsid w:val="0043501D"/>
    <w:rsid w:val="00435674"/>
    <w:rsid w:val="00436CC3"/>
    <w:rsid w:val="0043760B"/>
    <w:rsid w:val="00441F58"/>
    <w:rsid w:val="0044443A"/>
    <w:rsid w:val="004501F7"/>
    <w:rsid w:val="00450CED"/>
    <w:rsid w:val="004511B1"/>
    <w:rsid w:val="00453FE4"/>
    <w:rsid w:val="00454712"/>
    <w:rsid w:val="0045565B"/>
    <w:rsid w:val="004575C4"/>
    <w:rsid w:val="00460B21"/>
    <w:rsid w:val="00460E73"/>
    <w:rsid w:val="004633ED"/>
    <w:rsid w:val="00463889"/>
    <w:rsid w:val="00463AEA"/>
    <w:rsid w:val="0047164A"/>
    <w:rsid w:val="00472314"/>
    <w:rsid w:val="0047491B"/>
    <w:rsid w:val="00475B0E"/>
    <w:rsid w:val="0047600E"/>
    <w:rsid w:val="00476046"/>
    <w:rsid w:val="00477365"/>
    <w:rsid w:val="0047754F"/>
    <w:rsid w:val="004804E7"/>
    <w:rsid w:val="004809C0"/>
    <w:rsid w:val="004816D9"/>
    <w:rsid w:val="004822D1"/>
    <w:rsid w:val="00482E96"/>
    <w:rsid w:val="004831CF"/>
    <w:rsid w:val="0048320A"/>
    <w:rsid w:val="00484C1D"/>
    <w:rsid w:val="0048662D"/>
    <w:rsid w:val="00486E5D"/>
    <w:rsid w:val="0049088C"/>
    <w:rsid w:val="00490E2D"/>
    <w:rsid w:val="00491E09"/>
    <w:rsid w:val="00491EFE"/>
    <w:rsid w:val="00492B8B"/>
    <w:rsid w:val="00493FD8"/>
    <w:rsid w:val="0049709C"/>
    <w:rsid w:val="004976FF"/>
    <w:rsid w:val="00497E87"/>
    <w:rsid w:val="004A0016"/>
    <w:rsid w:val="004A01B7"/>
    <w:rsid w:val="004A29AD"/>
    <w:rsid w:val="004A2AF8"/>
    <w:rsid w:val="004A6C79"/>
    <w:rsid w:val="004A7CB2"/>
    <w:rsid w:val="004B0210"/>
    <w:rsid w:val="004B1525"/>
    <w:rsid w:val="004B3E8A"/>
    <w:rsid w:val="004B4AEC"/>
    <w:rsid w:val="004B51CE"/>
    <w:rsid w:val="004C13FE"/>
    <w:rsid w:val="004C24F8"/>
    <w:rsid w:val="004C2D90"/>
    <w:rsid w:val="004C4915"/>
    <w:rsid w:val="004C4B57"/>
    <w:rsid w:val="004C52A0"/>
    <w:rsid w:val="004C53A4"/>
    <w:rsid w:val="004C5F6F"/>
    <w:rsid w:val="004D22BC"/>
    <w:rsid w:val="004E0101"/>
    <w:rsid w:val="004E133D"/>
    <w:rsid w:val="004E142A"/>
    <w:rsid w:val="004E1915"/>
    <w:rsid w:val="004E1FC1"/>
    <w:rsid w:val="004E20B5"/>
    <w:rsid w:val="004E5C61"/>
    <w:rsid w:val="004E68EA"/>
    <w:rsid w:val="004E6CFB"/>
    <w:rsid w:val="004F06BC"/>
    <w:rsid w:val="004F13D5"/>
    <w:rsid w:val="004F3165"/>
    <w:rsid w:val="004F33A8"/>
    <w:rsid w:val="004F46F1"/>
    <w:rsid w:val="004F622C"/>
    <w:rsid w:val="004F69BD"/>
    <w:rsid w:val="004F78FC"/>
    <w:rsid w:val="00501C1A"/>
    <w:rsid w:val="005034AC"/>
    <w:rsid w:val="00503BD9"/>
    <w:rsid w:val="00505AD0"/>
    <w:rsid w:val="00505B09"/>
    <w:rsid w:val="00510C0D"/>
    <w:rsid w:val="00511203"/>
    <w:rsid w:val="00511A2A"/>
    <w:rsid w:val="00511E2A"/>
    <w:rsid w:val="00512A62"/>
    <w:rsid w:val="00512C32"/>
    <w:rsid w:val="0051342A"/>
    <w:rsid w:val="0051343A"/>
    <w:rsid w:val="00513798"/>
    <w:rsid w:val="005143AB"/>
    <w:rsid w:val="005149D2"/>
    <w:rsid w:val="005153AE"/>
    <w:rsid w:val="00515DEB"/>
    <w:rsid w:val="00516745"/>
    <w:rsid w:val="00524FC1"/>
    <w:rsid w:val="0052670E"/>
    <w:rsid w:val="00526968"/>
    <w:rsid w:val="00526F04"/>
    <w:rsid w:val="00527A6B"/>
    <w:rsid w:val="005305BB"/>
    <w:rsid w:val="005307D1"/>
    <w:rsid w:val="00531FB8"/>
    <w:rsid w:val="005337B4"/>
    <w:rsid w:val="00534749"/>
    <w:rsid w:val="005354B0"/>
    <w:rsid w:val="0053583C"/>
    <w:rsid w:val="005360E0"/>
    <w:rsid w:val="005361AD"/>
    <w:rsid w:val="0054066A"/>
    <w:rsid w:val="00541D58"/>
    <w:rsid w:val="005439E7"/>
    <w:rsid w:val="00543AC6"/>
    <w:rsid w:val="0054403E"/>
    <w:rsid w:val="00544ACF"/>
    <w:rsid w:val="005456EC"/>
    <w:rsid w:val="0054580D"/>
    <w:rsid w:val="00545B62"/>
    <w:rsid w:val="005464A2"/>
    <w:rsid w:val="005466A0"/>
    <w:rsid w:val="00550754"/>
    <w:rsid w:val="0055090C"/>
    <w:rsid w:val="005530CB"/>
    <w:rsid w:val="00553745"/>
    <w:rsid w:val="005572B0"/>
    <w:rsid w:val="0056116A"/>
    <w:rsid w:val="0056124F"/>
    <w:rsid w:val="00562109"/>
    <w:rsid w:val="00562DF0"/>
    <w:rsid w:val="00562FF6"/>
    <w:rsid w:val="005637A2"/>
    <w:rsid w:val="00567E99"/>
    <w:rsid w:val="00570969"/>
    <w:rsid w:val="00571D26"/>
    <w:rsid w:val="00572C3B"/>
    <w:rsid w:val="00572DA7"/>
    <w:rsid w:val="005740CD"/>
    <w:rsid w:val="005746CB"/>
    <w:rsid w:val="0057470B"/>
    <w:rsid w:val="00577A81"/>
    <w:rsid w:val="005814DD"/>
    <w:rsid w:val="00583414"/>
    <w:rsid w:val="00583FA5"/>
    <w:rsid w:val="005843BE"/>
    <w:rsid w:val="00586100"/>
    <w:rsid w:val="005878C8"/>
    <w:rsid w:val="005879EF"/>
    <w:rsid w:val="00591A03"/>
    <w:rsid w:val="00591C8B"/>
    <w:rsid w:val="005921AC"/>
    <w:rsid w:val="00595C4C"/>
    <w:rsid w:val="005965E7"/>
    <w:rsid w:val="00596771"/>
    <w:rsid w:val="005977C1"/>
    <w:rsid w:val="00597DBB"/>
    <w:rsid w:val="005A0A4B"/>
    <w:rsid w:val="005A17BF"/>
    <w:rsid w:val="005A2A8B"/>
    <w:rsid w:val="005A434F"/>
    <w:rsid w:val="005A5848"/>
    <w:rsid w:val="005A5941"/>
    <w:rsid w:val="005A6C48"/>
    <w:rsid w:val="005A6D5D"/>
    <w:rsid w:val="005A7AD2"/>
    <w:rsid w:val="005B0BE6"/>
    <w:rsid w:val="005B0DA4"/>
    <w:rsid w:val="005B1414"/>
    <w:rsid w:val="005B2744"/>
    <w:rsid w:val="005B2925"/>
    <w:rsid w:val="005B66D1"/>
    <w:rsid w:val="005B6E36"/>
    <w:rsid w:val="005B784D"/>
    <w:rsid w:val="005C02C0"/>
    <w:rsid w:val="005C1D58"/>
    <w:rsid w:val="005C2539"/>
    <w:rsid w:val="005C4197"/>
    <w:rsid w:val="005C451D"/>
    <w:rsid w:val="005C528C"/>
    <w:rsid w:val="005C7F05"/>
    <w:rsid w:val="005D3D6C"/>
    <w:rsid w:val="005D3EAB"/>
    <w:rsid w:val="005D55A0"/>
    <w:rsid w:val="005D623C"/>
    <w:rsid w:val="005D6965"/>
    <w:rsid w:val="005D769D"/>
    <w:rsid w:val="005D7FFD"/>
    <w:rsid w:val="005E15D8"/>
    <w:rsid w:val="005E1D10"/>
    <w:rsid w:val="005E2A45"/>
    <w:rsid w:val="005E3F73"/>
    <w:rsid w:val="005E53A5"/>
    <w:rsid w:val="005E5C39"/>
    <w:rsid w:val="005E7229"/>
    <w:rsid w:val="005E7268"/>
    <w:rsid w:val="005E7AA4"/>
    <w:rsid w:val="005F10AD"/>
    <w:rsid w:val="005F2984"/>
    <w:rsid w:val="005F32D1"/>
    <w:rsid w:val="005F4594"/>
    <w:rsid w:val="005F4AB6"/>
    <w:rsid w:val="005F7BBB"/>
    <w:rsid w:val="00600786"/>
    <w:rsid w:val="006009A1"/>
    <w:rsid w:val="00601AD1"/>
    <w:rsid w:val="0060222C"/>
    <w:rsid w:val="006029D9"/>
    <w:rsid w:val="00605A84"/>
    <w:rsid w:val="00605A89"/>
    <w:rsid w:val="006074E5"/>
    <w:rsid w:val="00610A02"/>
    <w:rsid w:val="006141F0"/>
    <w:rsid w:val="00614BCE"/>
    <w:rsid w:val="00615327"/>
    <w:rsid w:val="00615AAD"/>
    <w:rsid w:val="00620AD3"/>
    <w:rsid w:val="006221EF"/>
    <w:rsid w:val="006234EF"/>
    <w:rsid w:val="0062392F"/>
    <w:rsid w:val="00625864"/>
    <w:rsid w:val="00625ABA"/>
    <w:rsid w:val="00630ABF"/>
    <w:rsid w:val="0063329B"/>
    <w:rsid w:val="00634A44"/>
    <w:rsid w:val="006356CD"/>
    <w:rsid w:val="00635A98"/>
    <w:rsid w:val="0063679F"/>
    <w:rsid w:val="00640639"/>
    <w:rsid w:val="006410CA"/>
    <w:rsid w:val="006425D4"/>
    <w:rsid w:val="0064408B"/>
    <w:rsid w:val="0064617A"/>
    <w:rsid w:val="0065100E"/>
    <w:rsid w:val="00653707"/>
    <w:rsid w:val="00654C13"/>
    <w:rsid w:val="00655BA0"/>
    <w:rsid w:val="00655C4A"/>
    <w:rsid w:val="00656193"/>
    <w:rsid w:val="00657083"/>
    <w:rsid w:val="00660B00"/>
    <w:rsid w:val="006613D3"/>
    <w:rsid w:val="00662151"/>
    <w:rsid w:val="00662345"/>
    <w:rsid w:val="00662BD6"/>
    <w:rsid w:val="00663275"/>
    <w:rsid w:val="00664203"/>
    <w:rsid w:val="006642FA"/>
    <w:rsid w:val="0066673C"/>
    <w:rsid w:val="00667562"/>
    <w:rsid w:val="00670320"/>
    <w:rsid w:val="0067061E"/>
    <w:rsid w:val="00670B99"/>
    <w:rsid w:val="00670CBF"/>
    <w:rsid w:val="00671C03"/>
    <w:rsid w:val="00672340"/>
    <w:rsid w:val="00672B1A"/>
    <w:rsid w:val="00672B33"/>
    <w:rsid w:val="00674B57"/>
    <w:rsid w:val="00676AFC"/>
    <w:rsid w:val="00677DCD"/>
    <w:rsid w:val="00681B21"/>
    <w:rsid w:val="006839F9"/>
    <w:rsid w:val="00684481"/>
    <w:rsid w:val="006879D6"/>
    <w:rsid w:val="00687B27"/>
    <w:rsid w:val="00690774"/>
    <w:rsid w:val="00691AB7"/>
    <w:rsid w:val="006933BC"/>
    <w:rsid w:val="006956F2"/>
    <w:rsid w:val="00695782"/>
    <w:rsid w:val="00696E18"/>
    <w:rsid w:val="0069727B"/>
    <w:rsid w:val="00697566"/>
    <w:rsid w:val="006A1233"/>
    <w:rsid w:val="006A28B4"/>
    <w:rsid w:val="006A3168"/>
    <w:rsid w:val="006A3C68"/>
    <w:rsid w:val="006A40EB"/>
    <w:rsid w:val="006A4CF6"/>
    <w:rsid w:val="006A7417"/>
    <w:rsid w:val="006A75CA"/>
    <w:rsid w:val="006A76FB"/>
    <w:rsid w:val="006B1A1D"/>
    <w:rsid w:val="006B42C0"/>
    <w:rsid w:val="006B6DEF"/>
    <w:rsid w:val="006C0F16"/>
    <w:rsid w:val="006C4650"/>
    <w:rsid w:val="006C46F7"/>
    <w:rsid w:val="006C4FD1"/>
    <w:rsid w:val="006C5460"/>
    <w:rsid w:val="006C6E1D"/>
    <w:rsid w:val="006C7623"/>
    <w:rsid w:val="006C7660"/>
    <w:rsid w:val="006D0FEC"/>
    <w:rsid w:val="006D291D"/>
    <w:rsid w:val="006D429A"/>
    <w:rsid w:val="006D5430"/>
    <w:rsid w:val="006D5875"/>
    <w:rsid w:val="006E02D2"/>
    <w:rsid w:val="006E080C"/>
    <w:rsid w:val="006E0EC8"/>
    <w:rsid w:val="006E3B6B"/>
    <w:rsid w:val="006E6106"/>
    <w:rsid w:val="006E625E"/>
    <w:rsid w:val="006F2130"/>
    <w:rsid w:val="006F229D"/>
    <w:rsid w:val="006F2608"/>
    <w:rsid w:val="006F51D9"/>
    <w:rsid w:val="006F592D"/>
    <w:rsid w:val="006F6290"/>
    <w:rsid w:val="006F6920"/>
    <w:rsid w:val="0070005B"/>
    <w:rsid w:val="00700576"/>
    <w:rsid w:val="00700891"/>
    <w:rsid w:val="00701CA9"/>
    <w:rsid w:val="00703C8E"/>
    <w:rsid w:val="00704D55"/>
    <w:rsid w:val="007057B1"/>
    <w:rsid w:val="00706BA8"/>
    <w:rsid w:val="00706BAC"/>
    <w:rsid w:val="00707F54"/>
    <w:rsid w:val="00710ABE"/>
    <w:rsid w:val="007111A1"/>
    <w:rsid w:val="00713A28"/>
    <w:rsid w:val="00713E0E"/>
    <w:rsid w:val="007143B1"/>
    <w:rsid w:val="00715E2F"/>
    <w:rsid w:val="00716E7D"/>
    <w:rsid w:val="00717D77"/>
    <w:rsid w:val="007209B0"/>
    <w:rsid w:val="00721AD1"/>
    <w:rsid w:val="00724E5A"/>
    <w:rsid w:val="007278EC"/>
    <w:rsid w:val="00727FC9"/>
    <w:rsid w:val="00730AA6"/>
    <w:rsid w:val="00731013"/>
    <w:rsid w:val="007312D4"/>
    <w:rsid w:val="00734242"/>
    <w:rsid w:val="007342B7"/>
    <w:rsid w:val="00735284"/>
    <w:rsid w:val="0073563D"/>
    <w:rsid w:val="0073570A"/>
    <w:rsid w:val="00735952"/>
    <w:rsid w:val="00736096"/>
    <w:rsid w:val="0073762A"/>
    <w:rsid w:val="007400C4"/>
    <w:rsid w:val="0074099C"/>
    <w:rsid w:val="0074404A"/>
    <w:rsid w:val="00744CFA"/>
    <w:rsid w:val="00744D52"/>
    <w:rsid w:val="00747274"/>
    <w:rsid w:val="007500D2"/>
    <w:rsid w:val="007516BB"/>
    <w:rsid w:val="00752878"/>
    <w:rsid w:val="007530EA"/>
    <w:rsid w:val="00753621"/>
    <w:rsid w:val="00754519"/>
    <w:rsid w:val="007547AF"/>
    <w:rsid w:val="00755692"/>
    <w:rsid w:val="0075576B"/>
    <w:rsid w:val="007565EF"/>
    <w:rsid w:val="0076083A"/>
    <w:rsid w:val="00760906"/>
    <w:rsid w:val="00762DB6"/>
    <w:rsid w:val="0076330A"/>
    <w:rsid w:val="00764662"/>
    <w:rsid w:val="00764F3C"/>
    <w:rsid w:val="00765AE8"/>
    <w:rsid w:val="007700F4"/>
    <w:rsid w:val="007724B9"/>
    <w:rsid w:val="00772656"/>
    <w:rsid w:val="00773459"/>
    <w:rsid w:val="00773B00"/>
    <w:rsid w:val="007744DB"/>
    <w:rsid w:val="00777941"/>
    <w:rsid w:val="007808AE"/>
    <w:rsid w:val="00780D5B"/>
    <w:rsid w:val="0078362D"/>
    <w:rsid w:val="0078775F"/>
    <w:rsid w:val="00787873"/>
    <w:rsid w:val="00791DB9"/>
    <w:rsid w:val="007937C2"/>
    <w:rsid w:val="00793A84"/>
    <w:rsid w:val="00794A40"/>
    <w:rsid w:val="00795046"/>
    <w:rsid w:val="007966B2"/>
    <w:rsid w:val="00796FA2"/>
    <w:rsid w:val="00797B46"/>
    <w:rsid w:val="007A0980"/>
    <w:rsid w:val="007A0FE0"/>
    <w:rsid w:val="007A377F"/>
    <w:rsid w:val="007A6A83"/>
    <w:rsid w:val="007A7642"/>
    <w:rsid w:val="007A7C00"/>
    <w:rsid w:val="007B023F"/>
    <w:rsid w:val="007B1D63"/>
    <w:rsid w:val="007B2E49"/>
    <w:rsid w:val="007B4799"/>
    <w:rsid w:val="007B5B98"/>
    <w:rsid w:val="007B5EAD"/>
    <w:rsid w:val="007B6515"/>
    <w:rsid w:val="007B68E3"/>
    <w:rsid w:val="007C0C57"/>
    <w:rsid w:val="007C1ACE"/>
    <w:rsid w:val="007C1B61"/>
    <w:rsid w:val="007C28EA"/>
    <w:rsid w:val="007C431F"/>
    <w:rsid w:val="007C662F"/>
    <w:rsid w:val="007D1B84"/>
    <w:rsid w:val="007D296B"/>
    <w:rsid w:val="007D3329"/>
    <w:rsid w:val="007D4B57"/>
    <w:rsid w:val="007E1844"/>
    <w:rsid w:val="007E239F"/>
    <w:rsid w:val="007E2A34"/>
    <w:rsid w:val="007E53B9"/>
    <w:rsid w:val="007E556E"/>
    <w:rsid w:val="007E562B"/>
    <w:rsid w:val="007F099D"/>
    <w:rsid w:val="007F223C"/>
    <w:rsid w:val="007F47E0"/>
    <w:rsid w:val="007F54AB"/>
    <w:rsid w:val="0080075A"/>
    <w:rsid w:val="00800EE6"/>
    <w:rsid w:val="00801EC5"/>
    <w:rsid w:val="0080390D"/>
    <w:rsid w:val="008055DA"/>
    <w:rsid w:val="0080633B"/>
    <w:rsid w:val="00806897"/>
    <w:rsid w:val="00806E5B"/>
    <w:rsid w:val="008076DC"/>
    <w:rsid w:val="00811007"/>
    <w:rsid w:val="00811C06"/>
    <w:rsid w:val="008126FC"/>
    <w:rsid w:val="00815254"/>
    <w:rsid w:val="008157FB"/>
    <w:rsid w:val="00815EF2"/>
    <w:rsid w:val="00817C80"/>
    <w:rsid w:val="00820EC1"/>
    <w:rsid w:val="008216D0"/>
    <w:rsid w:val="00821A97"/>
    <w:rsid w:val="00822093"/>
    <w:rsid w:val="0082568E"/>
    <w:rsid w:val="0082591D"/>
    <w:rsid w:val="00825B6D"/>
    <w:rsid w:val="00827336"/>
    <w:rsid w:val="00830604"/>
    <w:rsid w:val="00831CEA"/>
    <w:rsid w:val="00833068"/>
    <w:rsid w:val="008330E2"/>
    <w:rsid w:val="00834C7D"/>
    <w:rsid w:val="00835828"/>
    <w:rsid w:val="00836228"/>
    <w:rsid w:val="008365A1"/>
    <w:rsid w:val="00837E11"/>
    <w:rsid w:val="008407CA"/>
    <w:rsid w:val="008409FA"/>
    <w:rsid w:val="00841395"/>
    <w:rsid w:val="00841CF8"/>
    <w:rsid w:val="0084358B"/>
    <w:rsid w:val="00844717"/>
    <w:rsid w:val="00844A76"/>
    <w:rsid w:val="008469B6"/>
    <w:rsid w:val="0084744E"/>
    <w:rsid w:val="008504DE"/>
    <w:rsid w:val="00851A9A"/>
    <w:rsid w:val="008520C7"/>
    <w:rsid w:val="00855491"/>
    <w:rsid w:val="00856261"/>
    <w:rsid w:val="00857B6E"/>
    <w:rsid w:val="008608F3"/>
    <w:rsid w:val="008612C0"/>
    <w:rsid w:val="0086189B"/>
    <w:rsid w:val="008620BC"/>
    <w:rsid w:val="008628C2"/>
    <w:rsid w:val="00863A02"/>
    <w:rsid w:val="00864599"/>
    <w:rsid w:val="00864C6B"/>
    <w:rsid w:val="00864D41"/>
    <w:rsid w:val="008656D7"/>
    <w:rsid w:val="00865757"/>
    <w:rsid w:val="008663CC"/>
    <w:rsid w:val="008668D0"/>
    <w:rsid w:val="00866C3E"/>
    <w:rsid w:val="00866D0A"/>
    <w:rsid w:val="00867B8A"/>
    <w:rsid w:val="00870145"/>
    <w:rsid w:val="00870866"/>
    <w:rsid w:val="00871B48"/>
    <w:rsid w:val="008740B8"/>
    <w:rsid w:val="008758EB"/>
    <w:rsid w:val="00876529"/>
    <w:rsid w:val="0087659B"/>
    <w:rsid w:val="008802EE"/>
    <w:rsid w:val="00880E83"/>
    <w:rsid w:val="0088102D"/>
    <w:rsid w:val="00881EED"/>
    <w:rsid w:val="00883A13"/>
    <w:rsid w:val="00885B40"/>
    <w:rsid w:val="0088692A"/>
    <w:rsid w:val="0088699E"/>
    <w:rsid w:val="008907B0"/>
    <w:rsid w:val="00890AE1"/>
    <w:rsid w:val="00891A46"/>
    <w:rsid w:val="0089281C"/>
    <w:rsid w:val="00893651"/>
    <w:rsid w:val="008940CE"/>
    <w:rsid w:val="008944C1"/>
    <w:rsid w:val="00894560"/>
    <w:rsid w:val="0089495B"/>
    <w:rsid w:val="00895259"/>
    <w:rsid w:val="00895585"/>
    <w:rsid w:val="00895C27"/>
    <w:rsid w:val="008A62BA"/>
    <w:rsid w:val="008A7BCC"/>
    <w:rsid w:val="008B04DC"/>
    <w:rsid w:val="008B1A89"/>
    <w:rsid w:val="008B2CD4"/>
    <w:rsid w:val="008C1023"/>
    <w:rsid w:val="008C1491"/>
    <w:rsid w:val="008C3A45"/>
    <w:rsid w:val="008C4570"/>
    <w:rsid w:val="008C4D97"/>
    <w:rsid w:val="008C5A19"/>
    <w:rsid w:val="008C67DA"/>
    <w:rsid w:val="008C7513"/>
    <w:rsid w:val="008D1978"/>
    <w:rsid w:val="008D4FBD"/>
    <w:rsid w:val="008D7173"/>
    <w:rsid w:val="008D7721"/>
    <w:rsid w:val="008E0017"/>
    <w:rsid w:val="008E0828"/>
    <w:rsid w:val="008E12FE"/>
    <w:rsid w:val="008E152F"/>
    <w:rsid w:val="008E3030"/>
    <w:rsid w:val="008E457B"/>
    <w:rsid w:val="008E4E44"/>
    <w:rsid w:val="008E4FBD"/>
    <w:rsid w:val="008E5535"/>
    <w:rsid w:val="008E5685"/>
    <w:rsid w:val="008E5D3C"/>
    <w:rsid w:val="008E6A65"/>
    <w:rsid w:val="008E6DCE"/>
    <w:rsid w:val="008E7698"/>
    <w:rsid w:val="008E7D06"/>
    <w:rsid w:val="008F0D0C"/>
    <w:rsid w:val="008F2015"/>
    <w:rsid w:val="008F328B"/>
    <w:rsid w:val="008F3473"/>
    <w:rsid w:val="008F34C1"/>
    <w:rsid w:val="008F56A9"/>
    <w:rsid w:val="008F5D86"/>
    <w:rsid w:val="008F5DF4"/>
    <w:rsid w:val="008F66FE"/>
    <w:rsid w:val="008F75BC"/>
    <w:rsid w:val="008F7FC9"/>
    <w:rsid w:val="00902051"/>
    <w:rsid w:val="00904220"/>
    <w:rsid w:val="00904669"/>
    <w:rsid w:val="0090471D"/>
    <w:rsid w:val="00904D68"/>
    <w:rsid w:val="00905566"/>
    <w:rsid w:val="00905655"/>
    <w:rsid w:val="009057CB"/>
    <w:rsid w:val="00905B1F"/>
    <w:rsid w:val="00906397"/>
    <w:rsid w:val="00906A81"/>
    <w:rsid w:val="0090727B"/>
    <w:rsid w:val="00907322"/>
    <w:rsid w:val="0091023D"/>
    <w:rsid w:val="00911FA0"/>
    <w:rsid w:val="00912532"/>
    <w:rsid w:val="0091609E"/>
    <w:rsid w:val="0091698B"/>
    <w:rsid w:val="009206B9"/>
    <w:rsid w:val="0092395E"/>
    <w:rsid w:val="009250D7"/>
    <w:rsid w:val="0092537A"/>
    <w:rsid w:val="009258E1"/>
    <w:rsid w:val="00925DE5"/>
    <w:rsid w:val="00926093"/>
    <w:rsid w:val="00926595"/>
    <w:rsid w:val="00930800"/>
    <w:rsid w:val="00931240"/>
    <w:rsid w:val="009315AD"/>
    <w:rsid w:val="00934DC8"/>
    <w:rsid w:val="009352A3"/>
    <w:rsid w:val="00936553"/>
    <w:rsid w:val="00936BDC"/>
    <w:rsid w:val="00944A43"/>
    <w:rsid w:val="0094528E"/>
    <w:rsid w:val="00947EBE"/>
    <w:rsid w:val="0095003E"/>
    <w:rsid w:val="00950278"/>
    <w:rsid w:val="00950FEF"/>
    <w:rsid w:val="00951F6E"/>
    <w:rsid w:val="0095242F"/>
    <w:rsid w:val="00952763"/>
    <w:rsid w:val="00953E70"/>
    <w:rsid w:val="009546AB"/>
    <w:rsid w:val="0095502B"/>
    <w:rsid w:val="009562F6"/>
    <w:rsid w:val="00956533"/>
    <w:rsid w:val="00956923"/>
    <w:rsid w:val="009605F3"/>
    <w:rsid w:val="00960981"/>
    <w:rsid w:val="00961FB1"/>
    <w:rsid w:val="00963040"/>
    <w:rsid w:val="00963E0D"/>
    <w:rsid w:val="00967195"/>
    <w:rsid w:val="00967439"/>
    <w:rsid w:val="00971714"/>
    <w:rsid w:val="00971938"/>
    <w:rsid w:val="00971B79"/>
    <w:rsid w:val="00971DFC"/>
    <w:rsid w:val="00971F4E"/>
    <w:rsid w:val="009720A6"/>
    <w:rsid w:val="0097295E"/>
    <w:rsid w:val="0097319B"/>
    <w:rsid w:val="00975344"/>
    <w:rsid w:val="009769E4"/>
    <w:rsid w:val="0097718D"/>
    <w:rsid w:val="00980616"/>
    <w:rsid w:val="00982F5C"/>
    <w:rsid w:val="00983AB0"/>
    <w:rsid w:val="00983B8B"/>
    <w:rsid w:val="00983F32"/>
    <w:rsid w:val="00985F73"/>
    <w:rsid w:val="0098653C"/>
    <w:rsid w:val="00986808"/>
    <w:rsid w:val="00986869"/>
    <w:rsid w:val="00986917"/>
    <w:rsid w:val="00986A8D"/>
    <w:rsid w:val="00990ACE"/>
    <w:rsid w:val="009932B8"/>
    <w:rsid w:val="00993732"/>
    <w:rsid w:val="0099542F"/>
    <w:rsid w:val="00996315"/>
    <w:rsid w:val="00996A47"/>
    <w:rsid w:val="009978EC"/>
    <w:rsid w:val="009A091B"/>
    <w:rsid w:val="009A1DB0"/>
    <w:rsid w:val="009A1E72"/>
    <w:rsid w:val="009A2974"/>
    <w:rsid w:val="009A33FD"/>
    <w:rsid w:val="009A4381"/>
    <w:rsid w:val="009A520C"/>
    <w:rsid w:val="009A570E"/>
    <w:rsid w:val="009A5E34"/>
    <w:rsid w:val="009A74C9"/>
    <w:rsid w:val="009A7806"/>
    <w:rsid w:val="009A78CD"/>
    <w:rsid w:val="009B0BE2"/>
    <w:rsid w:val="009B5430"/>
    <w:rsid w:val="009B5778"/>
    <w:rsid w:val="009B5A93"/>
    <w:rsid w:val="009C0846"/>
    <w:rsid w:val="009C210A"/>
    <w:rsid w:val="009C2E11"/>
    <w:rsid w:val="009C3751"/>
    <w:rsid w:val="009C3DE4"/>
    <w:rsid w:val="009C617D"/>
    <w:rsid w:val="009C758D"/>
    <w:rsid w:val="009C7603"/>
    <w:rsid w:val="009D1839"/>
    <w:rsid w:val="009D213B"/>
    <w:rsid w:val="009D3405"/>
    <w:rsid w:val="009D4DC6"/>
    <w:rsid w:val="009D64B4"/>
    <w:rsid w:val="009E0D55"/>
    <w:rsid w:val="009E20E2"/>
    <w:rsid w:val="009E2915"/>
    <w:rsid w:val="009E45A3"/>
    <w:rsid w:val="009E56D9"/>
    <w:rsid w:val="009F0B6C"/>
    <w:rsid w:val="009F0F75"/>
    <w:rsid w:val="009F16FC"/>
    <w:rsid w:val="009F1865"/>
    <w:rsid w:val="009F2A8C"/>
    <w:rsid w:val="009F2B6D"/>
    <w:rsid w:val="009F3A26"/>
    <w:rsid w:val="009F3B6C"/>
    <w:rsid w:val="009F42CC"/>
    <w:rsid w:val="009F580C"/>
    <w:rsid w:val="009F6436"/>
    <w:rsid w:val="00A007B1"/>
    <w:rsid w:val="00A013AA"/>
    <w:rsid w:val="00A01E6A"/>
    <w:rsid w:val="00A03720"/>
    <w:rsid w:val="00A03AF7"/>
    <w:rsid w:val="00A0574B"/>
    <w:rsid w:val="00A05924"/>
    <w:rsid w:val="00A07B71"/>
    <w:rsid w:val="00A10295"/>
    <w:rsid w:val="00A149F9"/>
    <w:rsid w:val="00A174D1"/>
    <w:rsid w:val="00A17804"/>
    <w:rsid w:val="00A17DC8"/>
    <w:rsid w:val="00A204B0"/>
    <w:rsid w:val="00A20CB4"/>
    <w:rsid w:val="00A21FE7"/>
    <w:rsid w:val="00A2310D"/>
    <w:rsid w:val="00A23452"/>
    <w:rsid w:val="00A24071"/>
    <w:rsid w:val="00A2495B"/>
    <w:rsid w:val="00A26D31"/>
    <w:rsid w:val="00A30A17"/>
    <w:rsid w:val="00A32387"/>
    <w:rsid w:val="00A32575"/>
    <w:rsid w:val="00A33572"/>
    <w:rsid w:val="00A360D5"/>
    <w:rsid w:val="00A36104"/>
    <w:rsid w:val="00A36BD1"/>
    <w:rsid w:val="00A36CE7"/>
    <w:rsid w:val="00A372A0"/>
    <w:rsid w:val="00A400DB"/>
    <w:rsid w:val="00A409AD"/>
    <w:rsid w:val="00A41066"/>
    <w:rsid w:val="00A416D9"/>
    <w:rsid w:val="00A44F36"/>
    <w:rsid w:val="00A4585B"/>
    <w:rsid w:val="00A50014"/>
    <w:rsid w:val="00A50955"/>
    <w:rsid w:val="00A51157"/>
    <w:rsid w:val="00A52104"/>
    <w:rsid w:val="00A52456"/>
    <w:rsid w:val="00A54D72"/>
    <w:rsid w:val="00A55075"/>
    <w:rsid w:val="00A55BD3"/>
    <w:rsid w:val="00A57788"/>
    <w:rsid w:val="00A57D7E"/>
    <w:rsid w:val="00A600AD"/>
    <w:rsid w:val="00A61C9A"/>
    <w:rsid w:val="00A624FA"/>
    <w:rsid w:val="00A62925"/>
    <w:rsid w:val="00A62CE8"/>
    <w:rsid w:val="00A64EC9"/>
    <w:rsid w:val="00A653C9"/>
    <w:rsid w:val="00A65BF1"/>
    <w:rsid w:val="00A668BF"/>
    <w:rsid w:val="00A67CE6"/>
    <w:rsid w:val="00A70EED"/>
    <w:rsid w:val="00A71D4F"/>
    <w:rsid w:val="00A7283B"/>
    <w:rsid w:val="00A736F9"/>
    <w:rsid w:val="00A77A73"/>
    <w:rsid w:val="00A816F7"/>
    <w:rsid w:val="00A82E28"/>
    <w:rsid w:val="00A84C5A"/>
    <w:rsid w:val="00A85853"/>
    <w:rsid w:val="00A86BC7"/>
    <w:rsid w:val="00A87D34"/>
    <w:rsid w:val="00A87F41"/>
    <w:rsid w:val="00A934BD"/>
    <w:rsid w:val="00A93529"/>
    <w:rsid w:val="00A93973"/>
    <w:rsid w:val="00A947F9"/>
    <w:rsid w:val="00A959BB"/>
    <w:rsid w:val="00AA1B52"/>
    <w:rsid w:val="00AA6BD8"/>
    <w:rsid w:val="00AA70DA"/>
    <w:rsid w:val="00AA70F7"/>
    <w:rsid w:val="00AA7D55"/>
    <w:rsid w:val="00AB2FD6"/>
    <w:rsid w:val="00AB3BA6"/>
    <w:rsid w:val="00AB5B9D"/>
    <w:rsid w:val="00AB7502"/>
    <w:rsid w:val="00AC0FF4"/>
    <w:rsid w:val="00AC1317"/>
    <w:rsid w:val="00AC40C9"/>
    <w:rsid w:val="00AC5982"/>
    <w:rsid w:val="00AC67A6"/>
    <w:rsid w:val="00AC745B"/>
    <w:rsid w:val="00AD021A"/>
    <w:rsid w:val="00AD078E"/>
    <w:rsid w:val="00AD0E8D"/>
    <w:rsid w:val="00AD1EA0"/>
    <w:rsid w:val="00AD2572"/>
    <w:rsid w:val="00AD2DDD"/>
    <w:rsid w:val="00AD4F9B"/>
    <w:rsid w:val="00AD51D0"/>
    <w:rsid w:val="00AD5CBE"/>
    <w:rsid w:val="00AD6B3A"/>
    <w:rsid w:val="00AD6DD2"/>
    <w:rsid w:val="00AD7541"/>
    <w:rsid w:val="00AD7728"/>
    <w:rsid w:val="00AE0B9C"/>
    <w:rsid w:val="00AE0FD1"/>
    <w:rsid w:val="00AE2470"/>
    <w:rsid w:val="00AE5308"/>
    <w:rsid w:val="00AE67D5"/>
    <w:rsid w:val="00AF0523"/>
    <w:rsid w:val="00AF0A69"/>
    <w:rsid w:val="00AF409E"/>
    <w:rsid w:val="00AF5160"/>
    <w:rsid w:val="00AF6558"/>
    <w:rsid w:val="00AF7724"/>
    <w:rsid w:val="00B0046E"/>
    <w:rsid w:val="00B0056D"/>
    <w:rsid w:val="00B009C5"/>
    <w:rsid w:val="00B00B13"/>
    <w:rsid w:val="00B00B2F"/>
    <w:rsid w:val="00B038A4"/>
    <w:rsid w:val="00B05561"/>
    <w:rsid w:val="00B06249"/>
    <w:rsid w:val="00B068C1"/>
    <w:rsid w:val="00B107BC"/>
    <w:rsid w:val="00B10883"/>
    <w:rsid w:val="00B117DC"/>
    <w:rsid w:val="00B11D07"/>
    <w:rsid w:val="00B12547"/>
    <w:rsid w:val="00B13704"/>
    <w:rsid w:val="00B13A9F"/>
    <w:rsid w:val="00B15759"/>
    <w:rsid w:val="00B15B25"/>
    <w:rsid w:val="00B16546"/>
    <w:rsid w:val="00B20338"/>
    <w:rsid w:val="00B2056C"/>
    <w:rsid w:val="00B20857"/>
    <w:rsid w:val="00B22A92"/>
    <w:rsid w:val="00B235F6"/>
    <w:rsid w:val="00B23FF3"/>
    <w:rsid w:val="00B2413E"/>
    <w:rsid w:val="00B2499B"/>
    <w:rsid w:val="00B2632C"/>
    <w:rsid w:val="00B26369"/>
    <w:rsid w:val="00B2656E"/>
    <w:rsid w:val="00B27544"/>
    <w:rsid w:val="00B307C6"/>
    <w:rsid w:val="00B30FB1"/>
    <w:rsid w:val="00B31A08"/>
    <w:rsid w:val="00B32386"/>
    <w:rsid w:val="00B33FFE"/>
    <w:rsid w:val="00B358FC"/>
    <w:rsid w:val="00B40B82"/>
    <w:rsid w:val="00B41706"/>
    <w:rsid w:val="00B500ED"/>
    <w:rsid w:val="00B506C1"/>
    <w:rsid w:val="00B50E35"/>
    <w:rsid w:val="00B51957"/>
    <w:rsid w:val="00B53180"/>
    <w:rsid w:val="00B53AAD"/>
    <w:rsid w:val="00B53E91"/>
    <w:rsid w:val="00B55DF7"/>
    <w:rsid w:val="00B55DFD"/>
    <w:rsid w:val="00B5772D"/>
    <w:rsid w:val="00B579FA"/>
    <w:rsid w:val="00B57B41"/>
    <w:rsid w:val="00B57D2D"/>
    <w:rsid w:val="00B609D7"/>
    <w:rsid w:val="00B61A73"/>
    <w:rsid w:val="00B6280A"/>
    <w:rsid w:val="00B62DFE"/>
    <w:rsid w:val="00B63897"/>
    <w:rsid w:val="00B639BF"/>
    <w:rsid w:val="00B64424"/>
    <w:rsid w:val="00B6443E"/>
    <w:rsid w:val="00B64A0A"/>
    <w:rsid w:val="00B64A47"/>
    <w:rsid w:val="00B657C9"/>
    <w:rsid w:val="00B66829"/>
    <w:rsid w:val="00B669CF"/>
    <w:rsid w:val="00B7052C"/>
    <w:rsid w:val="00B727CC"/>
    <w:rsid w:val="00B72A5B"/>
    <w:rsid w:val="00B74D09"/>
    <w:rsid w:val="00B75517"/>
    <w:rsid w:val="00B766F1"/>
    <w:rsid w:val="00B76C63"/>
    <w:rsid w:val="00B778B7"/>
    <w:rsid w:val="00B77AC5"/>
    <w:rsid w:val="00B811D5"/>
    <w:rsid w:val="00B82116"/>
    <w:rsid w:val="00B8221E"/>
    <w:rsid w:val="00B82678"/>
    <w:rsid w:val="00B91FA9"/>
    <w:rsid w:val="00B9373E"/>
    <w:rsid w:val="00B94C27"/>
    <w:rsid w:val="00B95300"/>
    <w:rsid w:val="00B95BEF"/>
    <w:rsid w:val="00B96467"/>
    <w:rsid w:val="00B97606"/>
    <w:rsid w:val="00B978AB"/>
    <w:rsid w:val="00BA083A"/>
    <w:rsid w:val="00BA2ACB"/>
    <w:rsid w:val="00BA60C7"/>
    <w:rsid w:val="00BA6636"/>
    <w:rsid w:val="00BA7113"/>
    <w:rsid w:val="00BB0744"/>
    <w:rsid w:val="00BB3B7E"/>
    <w:rsid w:val="00BB47C0"/>
    <w:rsid w:val="00BB511A"/>
    <w:rsid w:val="00BB7293"/>
    <w:rsid w:val="00BB75C3"/>
    <w:rsid w:val="00BC032B"/>
    <w:rsid w:val="00BC0747"/>
    <w:rsid w:val="00BC0913"/>
    <w:rsid w:val="00BC11C7"/>
    <w:rsid w:val="00BC1F78"/>
    <w:rsid w:val="00BC267B"/>
    <w:rsid w:val="00BC2969"/>
    <w:rsid w:val="00BC2FB3"/>
    <w:rsid w:val="00BC3576"/>
    <w:rsid w:val="00BC57A9"/>
    <w:rsid w:val="00BC63B4"/>
    <w:rsid w:val="00BC6CC3"/>
    <w:rsid w:val="00BC712A"/>
    <w:rsid w:val="00BC726C"/>
    <w:rsid w:val="00BD13FC"/>
    <w:rsid w:val="00BD25C7"/>
    <w:rsid w:val="00BD2E01"/>
    <w:rsid w:val="00BD3EB5"/>
    <w:rsid w:val="00BD5839"/>
    <w:rsid w:val="00BE218D"/>
    <w:rsid w:val="00BE2276"/>
    <w:rsid w:val="00BE251B"/>
    <w:rsid w:val="00BE468E"/>
    <w:rsid w:val="00BE5068"/>
    <w:rsid w:val="00BF149F"/>
    <w:rsid w:val="00BF2F1A"/>
    <w:rsid w:val="00BF332E"/>
    <w:rsid w:val="00BF4438"/>
    <w:rsid w:val="00BF4A96"/>
    <w:rsid w:val="00BF7656"/>
    <w:rsid w:val="00C02C8B"/>
    <w:rsid w:val="00C0328F"/>
    <w:rsid w:val="00C035B3"/>
    <w:rsid w:val="00C03E15"/>
    <w:rsid w:val="00C05FCB"/>
    <w:rsid w:val="00C12BFE"/>
    <w:rsid w:val="00C12CB9"/>
    <w:rsid w:val="00C138D1"/>
    <w:rsid w:val="00C15231"/>
    <w:rsid w:val="00C16E99"/>
    <w:rsid w:val="00C16F67"/>
    <w:rsid w:val="00C17900"/>
    <w:rsid w:val="00C21ECB"/>
    <w:rsid w:val="00C22977"/>
    <w:rsid w:val="00C25376"/>
    <w:rsid w:val="00C263AB"/>
    <w:rsid w:val="00C26D3F"/>
    <w:rsid w:val="00C30799"/>
    <w:rsid w:val="00C31410"/>
    <w:rsid w:val="00C31946"/>
    <w:rsid w:val="00C319AF"/>
    <w:rsid w:val="00C3211E"/>
    <w:rsid w:val="00C3641E"/>
    <w:rsid w:val="00C37D9B"/>
    <w:rsid w:val="00C37ED7"/>
    <w:rsid w:val="00C40081"/>
    <w:rsid w:val="00C40264"/>
    <w:rsid w:val="00C43268"/>
    <w:rsid w:val="00C43493"/>
    <w:rsid w:val="00C44325"/>
    <w:rsid w:val="00C44DA9"/>
    <w:rsid w:val="00C4503A"/>
    <w:rsid w:val="00C463F0"/>
    <w:rsid w:val="00C4672F"/>
    <w:rsid w:val="00C50958"/>
    <w:rsid w:val="00C51D6D"/>
    <w:rsid w:val="00C52022"/>
    <w:rsid w:val="00C522BC"/>
    <w:rsid w:val="00C550DB"/>
    <w:rsid w:val="00C553C4"/>
    <w:rsid w:val="00C5686B"/>
    <w:rsid w:val="00C61D5F"/>
    <w:rsid w:val="00C626DE"/>
    <w:rsid w:val="00C6327F"/>
    <w:rsid w:val="00C64567"/>
    <w:rsid w:val="00C653FB"/>
    <w:rsid w:val="00C709CE"/>
    <w:rsid w:val="00C7204E"/>
    <w:rsid w:val="00C72129"/>
    <w:rsid w:val="00C7483F"/>
    <w:rsid w:val="00C7642A"/>
    <w:rsid w:val="00C76AB4"/>
    <w:rsid w:val="00C77335"/>
    <w:rsid w:val="00C77DCD"/>
    <w:rsid w:val="00C80A48"/>
    <w:rsid w:val="00C84442"/>
    <w:rsid w:val="00C865D3"/>
    <w:rsid w:val="00C86EF8"/>
    <w:rsid w:val="00C875D5"/>
    <w:rsid w:val="00C92285"/>
    <w:rsid w:val="00C927A6"/>
    <w:rsid w:val="00C93644"/>
    <w:rsid w:val="00C95511"/>
    <w:rsid w:val="00C95F70"/>
    <w:rsid w:val="00C9614B"/>
    <w:rsid w:val="00C97FC8"/>
    <w:rsid w:val="00CA0524"/>
    <w:rsid w:val="00CA06F3"/>
    <w:rsid w:val="00CA0706"/>
    <w:rsid w:val="00CA1442"/>
    <w:rsid w:val="00CA2232"/>
    <w:rsid w:val="00CA2959"/>
    <w:rsid w:val="00CA2F4F"/>
    <w:rsid w:val="00CA3575"/>
    <w:rsid w:val="00CA4B26"/>
    <w:rsid w:val="00CA5478"/>
    <w:rsid w:val="00CA5685"/>
    <w:rsid w:val="00CA5D9D"/>
    <w:rsid w:val="00CA7420"/>
    <w:rsid w:val="00CB0939"/>
    <w:rsid w:val="00CB2E40"/>
    <w:rsid w:val="00CB3134"/>
    <w:rsid w:val="00CB4003"/>
    <w:rsid w:val="00CB4CA4"/>
    <w:rsid w:val="00CC01B2"/>
    <w:rsid w:val="00CC1AA6"/>
    <w:rsid w:val="00CC4692"/>
    <w:rsid w:val="00CC623C"/>
    <w:rsid w:val="00CC6CFE"/>
    <w:rsid w:val="00CC74BA"/>
    <w:rsid w:val="00CD00EE"/>
    <w:rsid w:val="00CD2EEF"/>
    <w:rsid w:val="00CD3AAB"/>
    <w:rsid w:val="00CD43A7"/>
    <w:rsid w:val="00CD5C36"/>
    <w:rsid w:val="00CD66DB"/>
    <w:rsid w:val="00CE0A41"/>
    <w:rsid w:val="00CE26E4"/>
    <w:rsid w:val="00CE3E00"/>
    <w:rsid w:val="00CE3FED"/>
    <w:rsid w:val="00CE412B"/>
    <w:rsid w:val="00CE5A92"/>
    <w:rsid w:val="00CE69EF"/>
    <w:rsid w:val="00CE77E3"/>
    <w:rsid w:val="00CF0235"/>
    <w:rsid w:val="00CF2E8F"/>
    <w:rsid w:val="00CF3253"/>
    <w:rsid w:val="00CF3C8E"/>
    <w:rsid w:val="00CF65C5"/>
    <w:rsid w:val="00CF7013"/>
    <w:rsid w:val="00CF76AD"/>
    <w:rsid w:val="00CF7C13"/>
    <w:rsid w:val="00D01B44"/>
    <w:rsid w:val="00D03AB1"/>
    <w:rsid w:val="00D058F4"/>
    <w:rsid w:val="00D06199"/>
    <w:rsid w:val="00D07D23"/>
    <w:rsid w:val="00D100F7"/>
    <w:rsid w:val="00D104A4"/>
    <w:rsid w:val="00D10EB6"/>
    <w:rsid w:val="00D11784"/>
    <w:rsid w:val="00D13C14"/>
    <w:rsid w:val="00D1680D"/>
    <w:rsid w:val="00D169CD"/>
    <w:rsid w:val="00D17383"/>
    <w:rsid w:val="00D201AB"/>
    <w:rsid w:val="00D207C2"/>
    <w:rsid w:val="00D220C3"/>
    <w:rsid w:val="00D23315"/>
    <w:rsid w:val="00D243A8"/>
    <w:rsid w:val="00D25F08"/>
    <w:rsid w:val="00D26A0E"/>
    <w:rsid w:val="00D30F23"/>
    <w:rsid w:val="00D30FAC"/>
    <w:rsid w:val="00D31613"/>
    <w:rsid w:val="00D31E75"/>
    <w:rsid w:val="00D3386C"/>
    <w:rsid w:val="00D36079"/>
    <w:rsid w:val="00D40B48"/>
    <w:rsid w:val="00D41CDA"/>
    <w:rsid w:val="00D4237E"/>
    <w:rsid w:val="00D42465"/>
    <w:rsid w:val="00D4575D"/>
    <w:rsid w:val="00D46ACF"/>
    <w:rsid w:val="00D5492A"/>
    <w:rsid w:val="00D54941"/>
    <w:rsid w:val="00D557CE"/>
    <w:rsid w:val="00D55AB2"/>
    <w:rsid w:val="00D62D53"/>
    <w:rsid w:val="00D6354F"/>
    <w:rsid w:val="00D6374B"/>
    <w:rsid w:val="00D63DFA"/>
    <w:rsid w:val="00D6451D"/>
    <w:rsid w:val="00D65A5F"/>
    <w:rsid w:val="00D667C4"/>
    <w:rsid w:val="00D71A42"/>
    <w:rsid w:val="00D71F3C"/>
    <w:rsid w:val="00D7205D"/>
    <w:rsid w:val="00D80A0E"/>
    <w:rsid w:val="00D82E86"/>
    <w:rsid w:val="00D85A80"/>
    <w:rsid w:val="00D86FDA"/>
    <w:rsid w:val="00D873DA"/>
    <w:rsid w:val="00D90DBB"/>
    <w:rsid w:val="00D91AF9"/>
    <w:rsid w:val="00D91FE3"/>
    <w:rsid w:val="00D923DE"/>
    <w:rsid w:val="00DA03BE"/>
    <w:rsid w:val="00DA1054"/>
    <w:rsid w:val="00DA1719"/>
    <w:rsid w:val="00DA206F"/>
    <w:rsid w:val="00DA20B0"/>
    <w:rsid w:val="00DA210B"/>
    <w:rsid w:val="00DA220D"/>
    <w:rsid w:val="00DA2D3B"/>
    <w:rsid w:val="00DA4379"/>
    <w:rsid w:val="00DA4956"/>
    <w:rsid w:val="00DA4EA6"/>
    <w:rsid w:val="00DA5384"/>
    <w:rsid w:val="00DA5FDA"/>
    <w:rsid w:val="00DA696D"/>
    <w:rsid w:val="00DB1D60"/>
    <w:rsid w:val="00DB4072"/>
    <w:rsid w:val="00DB62C4"/>
    <w:rsid w:val="00DB6E73"/>
    <w:rsid w:val="00DC0988"/>
    <w:rsid w:val="00DC0E43"/>
    <w:rsid w:val="00DC1B91"/>
    <w:rsid w:val="00DC2763"/>
    <w:rsid w:val="00DC276F"/>
    <w:rsid w:val="00DC44AB"/>
    <w:rsid w:val="00DC45DF"/>
    <w:rsid w:val="00DC50A8"/>
    <w:rsid w:val="00DC55BF"/>
    <w:rsid w:val="00DC57AA"/>
    <w:rsid w:val="00DC58CE"/>
    <w:rsid w:val="00DC5EB0"/>
    <w:rsid w:val="00DC6B5D"/>
    <w:rsid w:val="00DC6BCB"/>
    <w:rsid w:val="00DD1CEA"/>
    <w:rsid w:val="00DD210F"/>
    <w:rsid w:val="00DD27FE"/>
    <w:rsid w:val="00DD2ECC"/>
    <w:rsid w:val="00DD328D"/>
    <w:rsid w:val="00DD46C4"/>
    <w:rsid w:val="00DD480D"/>
    <w:rsid w:val="00DD4E07"/>
    <w:rsid w:val="00DD7176"/>
    <w:rsid w:val="00DD7F0B"/>
    <w:rsid w:val="00DE04AA"/>
    <w:rsid w:val="00DE1B6A"/>
    <w:rsid w:val="00DE2C5C"/>
    <w:rsid w:val="00DE2C73"/>
    <w:rsid w:val="00DE2CBA"/>
    <w:rsid w:val="00DE2DE3"/>
    <w:rsid w:val="00DE30E5"/>
    <w:rsid w:val="00DE3985"/>
    <w:rsid w:val="00DE3A72"/>
    <w:rsid w:val="00DE4C04"/>
    <w:rsid w:val="00DE56B9"/>
    <w:rsid w:val="00DE5A29"/>
    <w:rsid w:val="00DE7305"/>
    <w:rsid w:val="00DF053E"/>
    <w:rsid w:val="00DF1363"/>
    <w:rsid w:val="00DF2F85"/>
    <w:rsid w:val="00DF4496"/>
    <w:rsid w:val="00DF489D"/>
    <w:rsid w:val="00DF5638"/>
    <w:rsid w:val="00E00744"/>
    <w:rsid w:val="00E00DFB"/>
    <w:rsid w:val="00E02344"/>
    <w:rsid w:val="00E02902"/>
    <w:rsid w:val="00E02BA0"/>
    <w:rsid w:val="00E0514A"/>
    <w:rsid w:val="00E06D6F"/>
    <w:rsid w:val="00E06EFB"/>
    <w:rsid w:val="00E078D8"/>
    <w:rsid w:val="00E07C22"/>
    <w:rsid w:val="00E10F9B"/>
    <w:rsid w:val="00E117C5"/>
    <w:rsid w:val="00E125C4"/>
    <w:rsid w:val="00E13ABD"/>
    <w:rsid w:val="00E179C8"/>
    <w:rsid w:val="00E21191"/>
    <w:rsid w:val="00E254DC"/>
    <w:rsid w:val="00E262B1"/>
    <w:rsid w:val="00E26381"/>
    <w:rsid w:val="00E26456"/>
    <w:rsid w:val="00E271B0"/>
    <w:rsid w:val="00E272E3"/>
    <w:rsid w:val="00E2740C"/>
    <w:rsid w:val="00E2782D"/>
    <w:rsid w:val="00E312D3"/>
    <w:rsid w:val="00E3148F"/>
    <w:rsid w:val="00E32408"/>
    <w:rsid w:val="00E34007"/>
    <w:rsid w:val="00E344B2"/>
    <w:rsid w:val="00E36077"/>
    <w:rsid w:val="00E40353"/>
    <w:rsid w:val="00E42322"/>
    <w:rsid w:val="00E44928"/>
    <w:rsid w:val="00E4595D"/>
    <w:rsid w:val="00E46F06"/>
    <w:rsid w:val="00E479BB"/>
    <w:rsid w:val="00E508A1"/>
    <w:rsid w:val="00E51C03"/>
    <w:rsid w:val="00E539BB"/>
    <w:rsid w:val="00E5408E"/>
    <w:rsid w:val="00E55B31"/>
    <w:rsid w:val="00E567CB"/>
    <w:rsid w:val="00E6351E"/>
    <w:rsid w:val="00E63EF9"/>
    <w:rsid w:val="00E6780E"/>
    <w:rsid w:val="00E74D39"/>
    <w:rsid w:val="00E75D30"/>
    <w:rsid w:val="00E80A86"/>
    <w:rsid w:val="00E8152B"/>
    <w:rsid w:val="00E83B7A"/>
    <w:rsid w:val="00E83F02"/>
    <w:rsid w:val="00E84155"/>
    <w:rsid w:val="00E85498"/>
    <w:rsid w:val="00E8703F"/>
    <w:rsid w:val="00E908FD"/>
    <w:rsid w:val="00E90DC3"/>
    <w:rsid w:val="00E9152D"/>
    <w:rsid w:val="00E93BE5"/>
    <w:rsid w:val="00E9614D"/>
    <w:rsid w:val="00E9616D"/>
    <w:rsid w:val="00E96D0E"/>
    <w:rsid w:val="00E97195"/>
    <w:rsid w:val="00EA04B2"/>
    <w:rsid w:val="00EA5DEF"/>
    <w:rsid w:val="00EB0BBA"/>
    <w:rsid w:val="00EB0C8B"/>
    <w:rsid w:val="00EB3A3D"/>
    <w:rsid w:val="00EB466C"/>
    <w:rsid w:val="00EB4BE7"/>
    <w:rsid w:val="00EB4F1E"/>
    <w:rsid w:val="00EC0932"/>
    <w:rsid w:val="00EC18A1"/>
    <w:rsid w:val="00EC2B99"/>
    <w:rsid w:val="00EC4311"/>
    <w:rsid w:val="00EC49C2"/>
    <w:rsid w:val="00EC56B7"/>
    <w:rsid w:val="00ED03E6"/>
    <w:rsid w:val="00ED1E64"/>
    <w:rsid w:val="00ED2800"/>
    <w:rsid w:val="00ED2996"/>
    <w:rsid w:val="00ED2D5D"/>
    <w:rsid w:val="00ED3794"/>
    <w:rsid w:val="00ED3D8A"/>
    <w:rsid w:val="00ED54FE"/>
    <w:rsid w:val="00ED5FC2"/>
    <w:rsid w:val="00EE23FB"/>
    <w:rsid w:val="00EE2F58"/>
    <w:rsid w:val="00EE3353"/>
    <w:rsid w:val="00EE4537"/>
    <w:rsid w:val="00EE594E"/>
    <w:rsid w:val="00EE5FC2"/>
    <w:rsid w:val="00EF0D4C"/>
    <w:rsid w:val="00EF0F70"/>
    <w:rsid w:val="00EF20DB"/>
    <w:rsid w:val="00EF3174"/>
    <w:rsid w:val="00EF7761"/>
    <w:rsid w:val="00F01DCF"/>
    <w:rsid w:val="00F02324"/>
    <w:rsid w:val="00F04CFE"/>
    <w:rsid w:val="00F04FB5"/>
    <w:rsid w:val="00F051DD"/>
    <w:rsid w:val="00F052B6"/>
    <w:rsid w:val="00F06932"/>
    <w:rsid w:val="00F07DA2"/>
    <w:rsid w:val="00F103E5"/>
    <w:rsid w:val="00F10842"/>
    <w:rsid w:val="00F10C85"/>
    <w:rsid w:val="00F152E6"/>
    <w:rsid w:val="00F1611B"/>
    <w:rsid w:val="00F177E1"/>
    <w:rsid w:val="00F17F9C"/>
    <w:rsid w:val="00F228C7"/>
    <w:rsid w:val="00F22BD4"/>
    <w:rsid w:val="00F22CCF"/>
    <w:rsid w:val="00F23035"/>
    <w:rsid w:val="00F237F4"/>
    <w:rsid w:val="00F24184"/>
    <w:rsid w:val="00F264E0"/>
    <w:rsid w:val="00F267A5"/>
    <w:rsid w:val="00F27709"/>
    <w:rsid w:val="00F27F5A"/>
    <w:rsid w:val="00F315BC"/>
    <w:rsid w:val="00F32B81"/>
    <w:rsid w:val="00F32FDE"/>
    <w:rsid w:val="00F34989"/>
    <w:rsid w:val="00F35248"/>
    <w:rsid w:val="00F368A3"/>
    <w:rsid w:val="00F40E98"/>
    <w:rsid w:val="00F42A7E"/>
    <w:rsid w:val="00F44611"/>
    <w:rsid w:val="00F44EE8"/>
    <w:rsid w:val="00F45647"/>
    <w:rsid w:val="00F475AC"/>
    <w:rsid w:val="00F47BEE"/>
    <w:rsid w:val="00F47D07"/>
    <w:rsid w:val="00F47EEC"/>
    <w:rsid w:val="00F50803"/>
    <w:rsid w:val="00F521CA"/>
    <w:rsid w:val="00F523C4"/>
    <w:rsid w:val="00F52B78"/>
    <w:rsid w:val="00F536C3"/>
    <w:rsid w:val="00F57D2F"/>
    <w:rsid w:val="00F60999"/>
    <w:rsid w:val="00F60FD0"/>
    <w:rsid w:val="00F64F5D"/>
    <w:rsid w:val="00F6705F"/>
    <w:rsid w:val="00F67317"/>
    <w:rsid w:val="00F70E85"/>
    <w:rsid w:val="00F71D3F"/>
    <w:rsid w:val="00F7342B"/>
    <w:rsid w:val="00F73E19"/>
    <w:rsid w:val="00F769D2"/>
    <w:rsid w:val="00F805E8"/>
    <w:rsid w:val="00F81E65"/>
    <w:rsid w:val="00F84FFE"/>
    <w:rsid w:val="00F90D2A"/>
    <w:rsid w:val="00F91EAB"/>
    <w:rsid w:val="00F94175"/>
    <w:rsid w:val="00F948F0"/>
    <w:rsid w:val="00F9679E"/>
    <w:rsid w:val="00F97350"/>
    <w:rsid w:val="00F978BF"/>
    <w:rsid w:val="00F97A82"/>
    <w:rsid w:val="00FA237B"/>
    <w:rsid w:val="00FA29A5"/>
    <w:rsid w:val="00FA3CA1"/>
    <w:rsid w:val="00FA45A1"/>
    <w:rsid w:val="00FA65AD"/>
    <w:rsid w:val="00FA67FB"/>
    <w:rsid w:val="00FA7DAF"/>
    <w:rsid w:val="00FB1A8E"/>
    <w:rsid w:val="00FB2740"/>
    <w:rsid w:val="00FB43BA"/>
    <w:rsid w:val="00FB4EDA"/>
    <w:rsid w:val="00FB6CF9"/>
    <w:rsid w:val="00FB77E3"/>
    <w:rsid w:val="00FB7831"/>
    <w:rsid w:val="00FC05EF"/>
    <w:rsid w:val="00FC0615"/>
    <w:rsid w:val="00FC095C"/>
    <w:rsid w:val="00FC55A3"/>
    <w:rsid w:val="00FC6DFC"/>
    <w:rsid w:val="00FC794A"/>
    <w:rsid w:val="00FD03D4"/>
    <w:rsid w:val="00FD2384"/>
    <w:rsid w:val="00FD37B5"/>
    <w:rsid w:val="00FD3B35"/>
    <w:rsid w:val="00FD3C4D"/>
    <w:rsid w:val="00FD5F29"/>
    <w:rsid w:val="00FD74D1"/>
    <w:rsid w:val="00FE035B"/>
    <w:rsid w:val="00FE0726"/>
    <w:rsid w:val="00FE350C"/>
    <w:rsid w:val="00FE47CB"/>
    <w:rsid w:val="00FE4E6D"/>
    <w:rsid w:val="00FE7058"/>
    <w:rsid w:val="00FE718B"/>
    <w:rsid w:val="00FE7947"/>
    <w:rsid w:val="00FE7E09"/>
    <w:rsid w:val="00FF107B"/>
    <w:rsid w:val="00FF17DD"/>
    <w:rsid w:val="00FF2561"/>
    <w:rsid w:val="00FF4989"/>
    <w:rsid w:val="00FF4A9E"/>
    <w:rsid w:val="00FF5A31"/>
    <w:rsid w:val="00FF60C5"/>
    <w:rsid w:val="00FF6AD8"/>
    <w:rsid w:val="00FF7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0CDC7"/>
  <w15:docId w15:val="{7F94455C-1FFE-4BC6-B8FE-B0954C929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63C"/>
  </w:style>
  <w:style w:type="paragraph" w:styleId="4">
    <w:name w:val="heading 4"/>
    <w:basedOn w:val="a"/>
    <w:next w:val="a"/>
    <w:link w:val="40"/>
    <w:semiHidden/>
    <w:unhideWhenUsed/>
    <w:qFormat/>
    <w:rsid w:val="00C37D9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215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uiPriority w:val="99"/>
    <w:rsid w:val="00A32387"/>
  </w:style>
  <w:style w:type="paragraph" w:styleId="a4">
    <w:name w:val="Balloon Text"/>
    <w:basedOn w:val="a"/>
    <w:link w:val="a5"/>
    <w:uiPriority w:val="99"/>
    <w:semiHidden/>
    <w:unhideWhenUsed/>
    <w:rsid w:val="00546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66A0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C02C8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C02C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C63B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semiHidden/>
    <w:rsid w:val="00C37D9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0D60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No Spacing"/>
    <w:link w:val="a7"/>
    <w:uiPriority w:val="1"/>
    <w:qFormat/>
    <w:rsid w:val="005F4AB6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7">
    <w:name w:val="Без интервала Знак"/>
    <w:link w:val="a6"/>
    <w:uiPriority w:val="1"/>
    <w:locked/>
    <w:rsid w:val="005F4AB6"/>
    <w:rPr>
      <w:rFonts w:ascii="Times New Roman" w:eastAsia="Times New Roman" w:hAnsi="Times New Roman" w:cs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0924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92417"/>
  </w:style>
  <w:style w:type="paragraph" w:styleId="aa">
    <w:name w:val="footer"/>
    <w:basedOn w:val="a"/>
    <w:link w:val="ab"/>
    <w:uiPriority w:val="99"/>
    <w:unhideWhenUsed/>
    <w:rsid w:val="000924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92417"/>
  </w:style>
  <w:style w:type="paragraph" w:customStyle="1" w:styleId="Style7">
    <w:name w:val="Style7"/>
    <w:basedOn w:val="a"/>
    <w:rsid w:val="00CA5D9D"/>
    <w:pPr>
      <w:widowControl w:val="0"/>
      <w:autoSpaceDE w:val="0"/>
      <w:autoSpaceDN w:val="0"/>
      <w:adjustRightInd w:val="0"/>
      <w:spacing w:after="0" w:line="264" w:lineRule="exact"/>
      <w:ind w:firstLine="28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CA5D9D"/>
    <w:rPr>
      <w:rFonts w:ascii="Times New Roman" w:hAnsi="Times New Roman" w:cs="Times New Roman" w:hint="default"/>
      <w:sz w:val="18"/>
      <w:szCs w:val="18"/>
    </w:rPr>
  </w:style>
  <w:style w:type="paragraph" w:customStyle="1" w:styleId="ConsPlusNormal">
    <w:name w:val="ConsPlusNormal"/>
    <w:rsid w:val="00B0556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2"/>
      <w:lang w:eastAsia="ru-RU"/>
    </w:rPr>
  </w:style>
  <w:style w:type="table" w:styleId="ac">
    <w:name w:val="Table Grid"/>
    <w:basedOn w:val="a1"/>
    <w:uiPriority w:val="59"/>
    <w:rsid w:val="004C1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A55B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9F3A26"/>
    <w:rPr>
      <w:color w:val="0000FF"/>
      <w:u w:val="single"/>
    </w:rPr>
  </w:style>
  <w:style w:type="paragraph" w:customStyle="1" w:styleId="Default">
    <w:name w:val="Default"/>
    <w:rsid w:val="008765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e">
    <w:name w:val="page number"/>
    <w:basedOn w:val="a0"/>
    <w:uiPriority w:val="99"/>
    <w:rsid w:val="005746CB"/>
    <w:rPr>
      <w:rFonts w:ascii="Tahoma" w:hAnsi="Tahoma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38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0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60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900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1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31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8D1A8DCC636A8927BD9989FBA69C4FEEBFF0F99E99C3A6E9FFEC6230550A9752423938783D5901C1EA68EF2EA430BD163002C1BC4EEr676K" TargetMode="External"/><Relationship Id="rId13" Type="http://schemas.openxmlformats.org/officeDocument/2006/relationships/hyperlink" Target="consultantplus://offline/ref=9E47C40C56E1F858C907616E36084CBDA2700A2277F75569CFF78EF5F5C45329BE267936420C4F24C67F93F99B01328DCE48BA5ABF13E1AFF4E7I" TargetMode="External"/><Relationship Id="rId18" Type="http://schemas.openxmlformats.org/officeDocument/2006/relationships/hyperlink" Target="consultantplus://offline/ref=9E47C40C56E1F858C907616E36084CBDA076092D77F75569CFF78EF5F5C45329BE267934450A44709E3092A5DE5D218CC548B858A3F1E1I" TargetMode="External"/><Relationship Id="rId26" Type="http://schemas.openxmlformats.org/officeDocument/2006/relationships/hyperlink" Target="consultantplus://offline/ref=4E9F5506EEEB4CD59EA5BF1E66EA716B8AF8466E28E11796AABC3CE5BA5AA2C3C54F14A2D452EE8513229A872B31036CA0B98B25AA186A7F18o3H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57426&amp;dst=100011" TargetMode="External"/><Relationship Id="rId34" Type="http://schemas.openxmlformats.org/officeDocument/2006/relationships/hyperlink" Target="consultantplus://offline/ref=CF0EABF9FBFB2A0ACF4EB1ABC8B0E4D3E890B2A1E159B9FE6B8B2744C7A1041C8FDBCA95BF59C4BDDA96B12BC771555809D1BBA2E4L9QDH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E47C40C56E1F858C907616E36084CBDA076092D77F75569CFF78EF5F5C45329BE267936420C4A20C97F93F99B01328DCE48BA5ABF13E1AFF4E7I" TargetMode="External"/><Relationship Id="rId17" Type="http://schemas.openxmlformats.org/officeDocument/2006/relationships/hyperlink" Target="consultantplus://offline/ref=9E47C40C56E1F858C907616E36084CBDA076092D77F75569CFF78EF5F5C45329BE267934450E44709E3092A5DE5D218CC548B858A3F1E1I" TargetMode="External"/><Relationship Id="rId25" Type="http://schemas.openxmlformats.org/officeDocument/2006/relationships/hyperlink" Target="consultantplus://offline/ref=4E9F5506EEEB4CD59EA5BF1E66EA716B8AF8466E28E11796AABC3CE5BA5AA2C3C54F14A2D452EA8913229A872B31036CA0B98B25AA186A7F18o3H" TargetMode="External"/><Relationship Id="rId33" Type="http://schemas.openxmlformats.org/officeDocument/2006/relationships/header" Target="header3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E47C40C56E1F858C907616E36084CBDA076092D77F75569CFF78EF5F5C45329BE267934440544709E3092A5DE5D218CC548B858A3F1E1I" TargetMode="External"/><Relationship Id="rId20" Type="http://schemas.openxmlformats.org/officeDocument/2006/relationships/hyperlink" Target="consultantplus://offline/ref=9E47C40C56E1F858C907616E36084CBDA076092D77F75569CFF78EF5F5C45329BE2679344A0E44709E3092A5DE5D218CC548B858A3F1E1I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F13CAC2FA48E6594CB1A2F695C906E832DBFD211D02515B1FD5237E94B043445B93423F4954325140F3103C3A3124005BD510137751SFM" TargetMode="External"/><Relationship Id="rId24" Type="http://schemas.openxmlformats.org/officeDocument/2006/relationships/hyperlink" Target="consultantplus://offline/ref=4E9F5506EEEB4CD59EA5BF1E66EA716B8AF8466E28E11796AABC3CE5BA5AA2C3C54F14A2D452EA8913229A872B31036CA0B98B25AA186A7F18o3H" TargetMode="External"/><Relationship Id="rId32" Type="http://schemas.openxmlformats.org/officeDocument/2006/relationships/footer" Target="footer2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38083&amp;dst=1007" TargetMode="External"/><Relationship Id="rId23" Type="http://schemas.openxmlformats.org/officeDocument/2006/relationships/hyperlink" Target="consultantplus://offline/ref=57EC4A0E559807BA03AC07E182649CCE689DA45C3C5A4E7FB29AADAA01183E8460B26B8F0B527FCD6F12EDECC1B0BA78D79E48A15DP6z9H" TargetMode="External"/><Relationship Id="rId28" Type="http://schemas.openxmlformats.org/officeDocument/2006/relationships/hyperlink" Target="consultantplus://offline/ref=1D60E534E03A268E4099B583C126D950134911C6E0AFC537DACF2E4B81CA7DC53DE683BA6FD0E6D488609BB32ED65E396C3FAC0D8DC34C1BF0h3G" TargetMode="External"/><Relationship Id="rId36" Type="http://schemas.openxmlformats.org/officeDocument/2006/relationships/header" Target="header4.xml"/><Relationship Id="rId10" Type="http://schemas.openxmlformats.org/officeDocument/2006/relationships/hyperlink" Target="consultantplus://offline/ref=F4EA1B019CABD32EF7EEBC7D618ECEC4FC71BBCA0F7C1638A2ACC5AA089F43D15DA1D56B20A743C972874CF95C8981E0338DF0B2B9C9tCL" TargetMode="External"/><Relationship Id="rId19" Type="http://schemas.openxmlformats.org/officeDocument/2006/relationships/hyperlink" Target="consultantplus://offline/ref=9E47C40C56E1F858C907616E36084CBDA076092D77F75569CFF78EF5F5C45329BE267934450444709E3092A5DE5D218CC548B858A3F1E1I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E47C40C56E1F858C907616E36084CBDA076092D77F75569CFF78EF5F5C45329BE267936420C4F2CCC7F93F99B01328DCE48BA5ABF13E1AFF4E7I" TargetMode="External"/><Relationship Id="rId14" Type="http://schemas.openxmlformats.org/officeDocument/2006/relationships/hyperlink" Target="consultantplus://offline/ref=9E47C40C56E1F858C907616E36084CBDA076092D77F75569CFF78EF5F5C45329BE267936420C4F2CCC7F93F99B01328DCE48BA5ABF13E1AFF4E7I" TargetMode="External"/><Relationship Id="rId22" Type="http://schemas.openxmlformats.org/officeDocument/2006/relationships/hyperlink" Target="https://login.consultant.ru/link/?req=doc&amp;base=LAW&amp;n=533483&amp;dst=199" TargetMode="External"/><Relationship Id="rId27" Type="http://schemas.openxmlformats.org/officeDocument/2006/relationships/hyperlink" Target="consultantplus://offline/ref=1D60E534E03A268E4099AB8ED74A8E5F16434BC2E0A0CF608299281CDE9A7B907DA685EF2C94EBD68A6BCEE3628807692174A10E9ADF4C1B1DFA1D8CF5h2G" TargetMode="External"/><Relationship Id="rId30" Type="http://schemas.openxmlformats.org/officeDocument/2006/relationships/header" Target="header2.xml"/><Relationship Id="rId35" Type="http://schemas.openxmlformats.org/officeDocument/2006/relationships/hyperlink" Target="consultantplus://offline/ref=CF0EABF9FBFB2A0ACF4EB1ABC8B0E4D3E890B2A1E159B9FE6B8B2744C7A1041C8FDBCA90B255C4BDDA96B12BC771555809D1BBA2E4L9Q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7A7E3-7416-47B3-855B-9E7AE48B3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3450</TotalTime>
  <Pages>14</Pages>
  <Words>5115</Words>
  <Characters>29156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vitvitskii</dc:creator>
  <cp:lastModifiedBy>Саитова А.С.</cp:lastModifiedBy>
  <cp:revision>380</cp:revision>
  <cp:lastPrinted>2026-07-22T11:43:00Z</cp:lastPrinted>
  <dcterms:created xsi:type="dcterms:W3CDTF">2025-06-26T12:23:00Z</dcterms:created>
  <dcterms:modified xsi:type="dcterms:W3CDTF">2026-09-18T12:03:00Z</dcterms:modified>
</cp:coreProperties>
</file>